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E" w:rsidRDefault="008A0AB0">
      <w:pPr>
        <w:pStyle w:val="normal"/>
        <w:jc w:val="right"/>
        <w:rPr>
          <w:b/>
        </w:rPr>
      </w:pPr>
      <w:r>
        <w:rPr>
          <w:b/>
        </w:rPr>
        <w:t xml:space="preserve"> Проект</w:t>
      </w:r>
    </w:p>
    <w:p w:rsidR="002E53BE" w:rsidRDefault="008A0AB0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2E53BE" w:rsidRDefault="008A0AB0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2E53BE" w:rsidRDefault="008A0AB0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2E53BE" w:rsidRDefault="008A0AB0">
      <w:pPr>
        <w:pStyle w:val="normal"/>
        <w:jc w:val="center"/>
        <w:rPr>
          <w:b/>
        </w:rPr>
      </w:pPr>
      <w:r>
        <w:rPr>
          <w:b/>
        </w:rPr>
        <w:t xml:space="preserve"> </w:t>
      </w:r>
    </w:p>
    <w:p w:rsidR="002E53BE" w:rsidRDefault="008A0AB0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ПРАВИЛА НАЦИОНАЛЬНОГО ЧЕМПИОНАТА</w:t>
      </w:r>
    </w:p>
    <w:p w:rsidR="002E53BE" w:rsidRDefault="008A0AB0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Worldskills Kazakhstan</w:t>
      </w:r>
    </w:p>
    <w:p w:rsidR="002E53BE" w:rsidRDefault="008A0AB0">
      <w:pPr>
        <w:pStyle w:val="normal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ЧАСТЬ A</w:t>
      </w:r>
    </w:p>
    <w:p w:rsidR="002E53BE" w:rsidRDefault="008A0AB0"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E53BE" w:rsidRDefault="008A0AB0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ОРГАНИЗАЦИИ СОРЕВНОВАНИЙ</w:t>
      </w:r>
    </w:p>
    <w:p w:rsidR="002E53BE" w:rsidRDefault="008A0AB0"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Worldskills Kazakhstan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2E53BE">
      <w:pPr>
        <w:pStyle w:val="normal"/>
        <w:rPr>
          <w:sz w:val="24"/>
          <w:szCs w:val="24"/>
        </w:rPr>
      </w:pP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normal"/>
        <w:spacing w:before="240"/>
        <w:rPr>
          <w:b/>
          <w:sz w:val="24"/>
          <w:szCs w:val="24"/>
        </w:rPr>
      </w:pPr>
      <w:r>
        <w:br w:type="page"/>
      </w:r>
    </w:p>
    <w:p w:rsidR="002E53BE" w:rsidRDefault="008A0AB0">
      <w:pPr>
        <w:pStyle w:val="1"/>
      </w:pPr>
      <w:bookmarkStart w:id="0" w:name="_xg60t7vnmkj7" w:colFirst="0" w:colLast="0"/>
      <w:bookmarkEnd w:id="0"/>
      <w:r>
        <w:lastRenderedPageBreak/>
        <w:t>А.1  О ПРАВИЛАХ ЧЕМПИОНАТА</w:t>
      </w:r>
    </w:p>
    <w:p w:rsidR="002E53BE" w:rsidRDefault="008A0AB0">
      <w:pPr>
        <w:pStyle w:val="2"/>
      </w:pPr>
      <w:bookmarkStart w:id="1" w:name="_itgrz57qegmb" w:colFirst="0" w:colLast="0"/>
      <w:bookmarkEnd w:id="1"/>
      <w:r>
        <w:t>А.1.1. ОБЛАСТЬ ПРИМЕНЕНИЯ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Правила определяют решения и правила для организации и проведения Чемпионатов Worldskills Kazakhstan, включая соревнования по всем компетенциям. Они обновляются Организационным Комитетом Чемпионата (далее Оргкомитет) и ратифицированы Генеральной Ассамблеей</w:t>
      </w:r>
      <w:r>
        <w:rPr>
          <w:sz w:val="24"/>
          <w:szCs w:val="24"/>
        </w:rPr>
        <w:t xml:space="preserve"> WSK.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Участники Worldskills Kazakhstan, все назначенные и выполняющие любые роли в Чемпионата лица, как указано в разделе A8 «Аккредитованный участник», обязуются в впоследствии подчиняться этим Правилам Чемпионата.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Правила Чемпионата подразделяются на две</w:t>
      </w:r>
      <w:r>
        <w:rPr>
          <w:sz w:val="24"/>
          <w:szCs w:val="24"/>
        </w:rPr>
        <w:t xml:space="preserve"> части:</w:t>
      </w:r>
    </w:p>
    <w:p w:rsidR="002E53BE" w:rsidRDefault="008A0AB0">
      <w:pPr>
        <w:pStyle w:val="normal"/>
        <w:numPr>
          <w:ilvl w:val="0"/>
          <w:numId w:val="21"/>
        </w:numPr>
        <w:spacing w:before="240" w:after="160"/>
        <w:contextualSpacing/>
        <w:jc w:val="both"/>
      </w:pPr>
      <w:r>
        <w:rPr>
          <w:sz w:val="24"/>
          <w:szCs w:val="24"/>
        </w:rPr>
        <w:t>Часть А. Правила Чемпионата для организации соревнований.</w:t>
      </w:r>
    </w:p>
    <w:p w:rsidR="002E53BE" w:rsidRDefault="008A0AB0">
      <w:pPr>
        <w:pStyle w:val="normal"/>
        <w:numPr>
          <w:ilvl w:val="0"/>
          <w:numId w:val="21"/>
        </w:numPr>
        <w:spacing w:before="240" w:after="160"/>
        <w:contextualSpacing/>
        <w:jc w:val="both"/>
      </w:pPr>
      <w:r>
        <w:rPr>
          <w:sz w:val="24"/>
          <w:szCs w:val="24"/>
        </w:rPr>
        <w:t>Часть Б. Правила Чемпионата для проведения соревнований по компетенциям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Части А и Б должны рассматриваться в совокупности.</w:t>
      </w:r>
    </w:p>
    <w:p w:rsidR="002E53BE" w:rsidRDefault="008A0AB0">
      <w:pPr>
        <w:pStyle w:val="2"/>
      </w:pPr>
      <w:bookmarkStart w:id="2" w:name="_87o50hsqawi0" w:colFirst="0" w:colLast="0"/>
      <w:bookmarkEnd w:id="2"/>
      <w:r>
        <w:t>A.1.2 ОСНОВНЫЕ ПРИНЦИПЫ</w:t>
      </w:r>
    </w:p>
    <w:p w:rsidR="002E53BE" w:rsidRDefault="008A0AB0">
      <w:pPr>
        <w:pStyle w:val="3"/>
      </w:pPr>
      <w:bookmarkStart w:id="3" w:name="_d03skpwhsukp" w:colFirst="0" w:colLast="0"/>
      <w:bookmarkEnd w:id="3"/>
      <w:r>
        <w:t>A.1.2.1 ВЫБОР РЕГИОНА ДЛЯ ПРОВЕДЕНИЯ ЧЕМПИОНАТА (ПРИНИМАЮЩЕЙ СТОРОНЫ)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Генеральная Ассамблея, после тщательного рассмотрения МОН РК назначает проведение чемпионата Worldskills Kazakhstan в одном из регионов-участников движения Worldskills Kazakhstan.</w:t>
      </w:r>
    </w:p>
    <w:p w:rsidR="002E53BE" w:rsidRDefault="008A0AB0">
      <w:pPr>
        <w:pStyle w:val="3"/>
      </w:pPr>
      <w:bookmarkStart w:id="4" w:name="_s6qx3o74pxtg" w:colFirst="0" w:colLast="0"/>
      <w:bookmarkEnd w:id="4"/>
      <w:r>
        <w:t>А.1.2.</w:t>
      </w:r>
      <w:r>
        <w:t>2. ОРГАНИЗАТОР ЧЕМПИОНАТА, НЕ ЯВЛЯЮЩИЙСЯ УЧАСТНИКОМ   WORLDSKILLS KAZAKHSTAN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Если регион-участник </w:t>
      </w:r>
      <w:r>
        <w:rPr>
          <w:sz w:val="24"/>
          <w:szCs w:val="24"/>
        </w:rPr>
        <w:t xml:space="preserve">Worldskills Kazakhstan, которому доверено проведение </w:t>
      </w:r>
      <w:r>
        <w:rPr>
          <w:b/>
          <w:sz w:val="24"/>
          <w:szCs w:val="24"/>
        </w:rPr>
        <w:t>Чемпионата Worldskills Kazakhstan (далее - Принимающая сторона),</w:t>
      </w:r>
      <w:r>
        <w:rPr>
          <w:sz w:val="24"/>
          <w:szCs w:val="24"/>
        </w:rPr>
        <w:t xml:space="preserve">  назначает организатором Чемпионата  Wor</w:t>
      </w:r>
      <w:r>
        <w:rPr>
          <w:sz w:val="24"/>
          <w:szCs w:val="24"/>
        </w:rPr>
        <w:t>ldskills Kazakhstan любой другой орган, то его ответственность перед Worldskills Kazakhstan остается неизменной, и все контракты должны быть представлены в МОН РК для проверки.</w:t>
      </w:r>
    </w:p>
    <w:p w:rsidR="002E53BE" w:rsidRDefault="008A0AB0">
      <w:pPr>
        <w:pStyle w:val="3"/>
        <w:jc w:val="both"/>
      </w:pPr>
      <w:bookmarkStart w:id="5" w:name="_rubfaxs9m2ff" w:colFirst="0" w:colLast="0"/>
      <w:bookmarkEnd w:id="5"/>
      <w:r>
        <w:t>А.1.2.3 ПРАВА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Принимающая сторона Чемпионата несет ответственность за организацию и проведение Чемпионата. Регион-организатор отвечает за связи с общественностью и публичность до, во время и после Чемпионата.  Worldskills Kazakhstan, как промоутер, сохраняет все права в</w:t>
      </w:r>
      <w:r>
        <w:rPr>
          <w:sz w:val="24"/>
          <w:szCs w:val="24"/>
        </w:rPr>
        <w:t xml:space="preserve"> отношении Чемпионата, включая одобрение и утверждение всех коммуникаций (СМИ, маркетинг и связи с общественностью).</w:t>
      </w:r>
    </w:p>
    <w:p w:rsidR="002E53BE" w:rsidRDefault="008A0AB0">
      <w:pPr>
        <w:pStyle w:val="3"/>
        <w:jc w:val="both"/>
      </w:pPr>
      <w:bookmarkStart w:id="6" w:name="_d9nd9hs0eolm" w:colFirst="0" w:colLast="0"/>
      <w:bookmarkEnd w:id="6"/>
      <w:r>
        <w:lastRenderedPageBreak/>
        <w:t>A.1.2.4 ЦЕННОСТИ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ценностями Worldskills Kazakhstan являются честность, прозрачность, справедливость, партнерство и инновации.</w:t>
      </w:r>
    </w:p>
    <w:p w:rsidR="002E53BE" w:rsidRDefault="008A0AB0">
      <w:pPr>
        <w:pStyle w:val="3"/>
        <w:jc w:val="both"/>
      </w:pPr>
      <w:bookmarkStart w:id="7" w:name="_d5p7ran1j67q" w:colFirst="0" w:colLast="0"/>
      <w:bookmarkEnd w:id="7"/>
      <w:r>
        <w:t>A.1</w:t>
      </w:r>
      <w:r>
        <w:t>.2.5 РЕШЕНИЯ ОРГАНИЗАЦИОННОГО КОМИТЕТА ЧЕМПИОНАТА (CDC)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комитет Чемпионата (Далее Оргкомитет), с одобрения МОН РК, принимает решения, по любому вопросу, касательно оперативных вопросов соревнований по компетенциям, которые еще не предусмотр</w:t>
      </w:r>
      <w:r>
        <w:rPr>
          <w:sz w:val="24"/>
          <w:szCs w:val="24"/>
        </w:rPr>
        <w:t>ены этими Правилами.</w:t>
      </w:r>
    </w:p>
    <w:p w:rsidR="002E53BE" w:rsidRDefault="008A0AB0">
      <w:pPr>
        <w:pStyle w:val="2"/>
        <w:jc w:val="both"/>
      </w:pPr>
      <w:bookmarkStart w:id="8" w:name="_hi188rd6dcno" w:colFirst="0" w:colLast="0"/>
      <w:bookmarkEnd w:id="8"/>
      <w:r>
        <w:t>A.1.3 ОПРЕДЕЛЕНИЕ ТЕРМИНОВ (ГЛОССАРИЙ)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Приложение A</w:t>
      </w:r>
    </w:p>
    <w:p w:rsidR="002E53BE" w:rsidRDefault="008A0AB0">
      <w:pPr>
        <w:pStyle w:val="1"/>
      </w:pPr>
      <w:bookmarkStart w:id="9" w:name="_romkjl62bh93" w:colFirst="0" w:colLast="0"/>
      <w:bookmarkEnd w:id="9"/>
      <w:r>
        <w:t>А.2 ПРИНИМАЮЩАЯ СТОРОНА</w:t>
      </w:r>
    </w:p>
    <w:p w:rsidR="002E53BE" w:rsidRDefault="008A0AB0">
      <w:pPr>
        <w:pStyle w:val="normal"/>
        <w:spacing w:before="240"/>
        <w:rPr>
          <w:b/>
          <w:sz w:val="24"/>
          <w:szCs w:val="24"/>
        </w:rPr>
      </w:pPr>
      <w:r>
        <w:rPr>
          <w:b/>
          <w:sz w:val="28"/>
          <w:szCs w:val="28"/>
        </w:rPr>
        <w:t>А.2.1 ОБЯЗАННОСТИ ПРИНИМАЮЩЕЙ СТОРОНЫ ЧЕМПИОНАТА (CHOC)</w:t>
      </w:r>
    </w:p>
    <w:p w:rsidR="002E53BE" w:rsidRDefault="008A0AB0">
      <w:pPr>
        <w:pStyle w:val="normal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A.2.1.1 ОБЕСПЕЧЕНИЕ ИНФРАСТРУКТУРЫ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Принимающая сторона несет ответственность за предоставление</w:t>
      </w:r>
      <w:r>
        <w:rPr>
          <w:sz w:val="24"/>
          <w:szCs w:val="24"/>
        </w:rPr>
        <w:t xml:space="preserve"> подходящих конкурсных площадок и оборудования для каждой компетенции  в соответствии с её Техническим описанием и Инфраструктурным списком. Концепция этого должна быть одобрена МОН РК (см. B.3.1.3).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 три месяца до Чемпионата Организационный Комитет  дол</w:t>
      </w:r>
      <w:r>
        <w:rPr>
          <w:sz w:val="24"/>
          <w:szCs w:val="24"/>
        </w:rPr>
        <w:t>жен предоставить Техническим Делегатам и Экспертам подробную информацию о том, что уже обеспечено из списков инфраструктуры, касательно аппаратуры, оборудования и инструментов, которые будут использоваться в соответствии с решением Оргкомитета.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rPr>
          <w:sz w:val="24"/>
          <w:szCs w:val="24"/>
        </w:rPr>
        <w:t xml:space="preserve"> чемпионата должен предоставить оптимальные условия, инфраструктуру, в соответствии с Техническими описаниями, инфраструктурными листами  и в другой официальной документацией. В дополнение к месту проведения соревнований и конкурсных площадок, это также вк</w:t>
      </w:r>
      <w:r>
        <w:rPr>
          <w:sz w:val="24"/>
          <w:szCs w:val="24"/>
        </w:rPr>
        <w:t>лючает:</w:t>
      </w:r>
    </w:p>
    <w:p w:rsidR="002E53BE" w:rsidRDefault="008A0AB0">
      <w:pPr>
        <w:pStyle w:val="normal"/>
        <w:numPr>
          <w:ilvl w:val="0"/>
          <w:numId w:val="10"/>
        </w:numPr>
        <w:spacing w:before="240" w:after="160"/>
        <w:contextualSpacing/>
        <w:jc w:val="both"/>
      </w:pPr>
      <w:r>
        <w:rPr>
          <w:sz w:val="24"/>
          <w:szCs w:val="24"/>
        </w:rPr>
        <w:t>Зал пленарных заседаний для заседаний Оргкомитета (CDC) и совещаний жюри</w:t>
      </w:r>
    </w:p>
    <w:p w:rsidR="002E53BE" w:rsidRDefault="008A0AB0">
      <w:pPr>
        <w:pStyle w:val="normal"/>
        <w:numPr>
          <w:ilvl w:val="0"/>
          <w:numId w:val="10"/>
        </w:numPr>
        <w:spacing w:before="240" w:after="160"/>
        <w:contextualSpacing/>
        <w:jc w:val="both"/>
      </w:pPr>
      <w:r>
        <w:rPr>
          <w:sz w:val="24"/>
          <w:szCs w:val="24"/>
        </w:rPr>
        <w:t>Залы заседаний для официальных и технических делегатов</w:t>
      </w:r>
    </w:p>
    <w:p w:rsidR="002E53BE" w:rsidRDefault="008A0AB0">
      <w:pPr>
        <w:pStyle w:val="normal"/>
        <w:numPr>
          <w:ilvl w:val="0"/>
          <w:numId w:val="10"/>
        </w:numPr>
        <w:spacing w:before="240" w:after="160"/>
        <w:contextualSpacing/>
        <w:jc w:val="both"/>
      </w:pPr>
      <w:r>
        <w:rPr>
          <w:sz w:val="24"/>
          <w:szCs w:val="24"/>
        </w:rPr>
        <w:t>Комната отдыха / конференц-зал для руководителей групп</w:t>
      </w:r>
    </w:p>
    <w:p w:rsidR="002E53BE" w:rsidRDefault="008A0AB0">
      <w:pPr>
        <w:pStyle w:val="normal"/>
        <w:numPr>
          <w:ilvl w:val="0"/>
          <w:numId w:val="10"/>
        </w:numPr>
        <w:spacing w:before="240" w:after="160"/>
        <w:contextualSpacing/>
        <w:jc w:val="both"/>
      </w:pPr>
      <w:r>
        <w:rPr>
          <w:sz w:val="24"/>
          <w:szCs w:val="24"/>
        </w:rPr>
        <w:t>Офисы, оснащенные техническим оборудованием, которые необходимы д</w:t>
      </w:r>
      <w:r>
        <w:rPr>
          <w:sz w:val="24"/>
          <w:szCs w:val="24"/>
        </w:rPr>
        <w:t>ля Секретариата,  системы CIS (Competition Information System) и Экспертам для оценки</w:t>
      </w:r>
    </w:p>
    <w:p w:rsidR="002E53BE" w:rsidRDefault="008A0AB0">
      <w:pPr>
        <w:pStyle w:val="normal"/>
        <w:numPr>
          <w:ilvl w:val="0"/>
          <w:numId w:val="10"/>
        </w:numPr>
        <w:spacing w:before="240" w:after="160"/>
        <w:contextualSpacing/>
        <w:jc w:val="both"/>
      </w:pPr>
      <w:r>
        <w:rPr>
          <w:sz w:val="24"/>
          <w:szCs w:val="24"/>
        </w:rPr>
        <w:t>Офисы для Президента, Генерального секретаря, председателей и заместителей председателя Оргкомитета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Подробные требования должны быть заранее согласованы с Техническим Директором.</w:t>
      </w:r>
    </w:p>
    <w:p w:rsidR="002E53BE" w:rsidRDefault="008A0AB0">
      <w:pPr>
        <w:pStyle w:val="3"/>
        <w:jc w:val="both"/>
      </w:pPr>
      <w:bookmarkStart w:id="10" w:name="_voyjjxrct890" w:colFirst="0" w:colLast="0"/>
      <w:bookmarkEnd w:id="10"/>
      <w:r>
        <w:lastRenderedPageBreak/>
        <w:t>A.2.1.2 ПРОГРАММА ЧЕМПИОНАТА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 Техническим директором и с его одобрения, Принимающая сторона должна подготовить общую Программу Чемпионата, которая включает в себя до</w:t>
      </w:r>
      <w:r>
        <w:rPr>
          <w:sz w:val="24"/>
          <w:szCs w:val="24"/>
        </w:rPr>
        <w:t>говоренности о размещении всех участников. В частности, точная процедура проведения церемоний открытия и закрытия и прощальной вечеринки должна быть утверждена Оргкомитетом и МОН РК за три месяца до мероприятия.</w:t>
      </w:r>
    </w:p>
    <w:p w:rsidR="002E53BE" w:rsidRDefault="008A0AB0">
      <w:pPr>
        <w:pStyle w:val="3"/>
        <w:jc w:val="both"/>
      </w:pPr>
      <w:bookmarkStart w:id="11" w:name="_1gg2izfldkxs" w:colFirst="0" w:colLast="0"/>
      <w:bookmarkEnd w:id="11"/>
      <w:r>
        <w:t>A.2.1.3 АККРЕДИТАЦИОННЫЕ ПАКЕТЫ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Не менее чем</w:t>
      </w:r>
      <w:r>
        <w:rPr>
          <w:sz w:val="24"/>
          <w:szCs w:val="24"/>
        </w:rPr>
        <w:t xml:space="preserve"> за 6 месяцев до соревнования, Принимающая сторона Чемпионата информирует регионы-участники Worldskills Kazakhstan (WSK) о стоимости участия каждого конкурсанта, включая стоимость всех экскурсий и приемов, при необходимости. Все конкурсанты и их гости прин</w:t>
      </w:r>
      <w:r>
        <w:rPr>
          <w:sz w:val="24"/>
          <w:szCs w:val="24"/>
        </w:rPr>
        <w:t>имаются в качестве участников без ограничений, при условии, что все счета-фактуры будут оплачены полностью. Конкретные детали пакетов аккредитации должны быть предоставлены принимающей стороной за 6 месяцев до соревнования и регулярно обновляться. Оргкомит</w:t>
      </w:r>
      <w:r>
        <w:rPr>
          <w:sz w:val="24"/>
          <w:szCs w:val="24"/>
        </w:rPr>
        <w:t>ет принимающей стороны должен предоставить в МОН РК полностью прозрачные данные о ценообразовании пакетов. Прежде чем быть разосланными регионам-участникам, пакеты аккредитации должны быть одобрены МОН РК..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2"/>
      </w:pPr>
      <w:bookmarkStart w:id="12" w:name="_u5npjdz68ku6" w:colFirst="0" w:colLast="0"/>
      <w:bookmarkEnd w:id="12"/>
      <w:r>
        <w:t>A.2.2  ОБЯЗАННОСТИ WORLDSKILLS KAZAKHSTAN И РЕГ</w:t>
      </w:r>
      <w:r>
        <w:t>ИОНОВ-УЧАСТНИКОВ</w:t>
      </w:r>
    </w:p>
    <w:p w:rsidR="002E53BE" w:rsidRDefault="008A0AB0">
      <w:pPr>
        <w:pStyle w:val="3"/>
        <w:jc w:val="both"/>
      </w:pPr>
      <w:bookmarkStart w:id="13" w:name="_4sv44kdqzf83" w:colFirst="0" w:colLast="0"/>
      <w:bookmarkEnd w:id="13"/>
      <w:r>
        <w:t xml:space="preserve">A.2.2.1 РЕГИСТРАЦИЯ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Чемпионат совершается в четыре этапа.</w:t>
      </w:r>
    </w:p>
    <w:p w:rsidR="002E53BE" w:rsidRDefault="008A0AB0">
      <w:pPr>
        <w:pStyle w:val="4"/>
      </w:pPr>
      <w:bookmarkStart w:id="14" w:name="_k0tpnxk48a67" w:colFirst="0" w:colLast="0"/>
      <w:bookmarkEnd w:id="14"/>
      <w:r>
        <w:t>ЭТАП 1 - ПРЕДВАРИТЕЛЬНАЯ РЕГИСТРАЦИЯ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Регионы-участники регистрируются для участия в выбранных ими компетенциях через веб-сайт Worldskills Kazakhstan или направив зая</w:t>
      </w:r>
      <w:r>
        <w:rPr>
          <w:sz w:val="24"/>
          <w:szCs w:val="24"/>
        </w:rPr>
        <w:t>вку в электронном или письменном виде в Технический комитет WSK. Крайний срок предварительной регистрации составляет 6 месяцев до проведения Чемпионата.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Регионы-участники должны зарегистрироваться по компетенции, в которой принимает участие их Конкурсант.</w:t>
      </w:r>
    </w:p>
    <w:p w:rsidR="002E53BE" w:rsidRDefault="008A0AB0">
      <w:pPr>
        <w:pStyle w:val="4"/>
      </w:pPr>
      <w:bookmarkStart w:id="15" w:name="_jxiqtdp7c6my" w:colFirst="0" w:colLast="0"/>
      <w:bookmarkEnd w:id="15"/>
      <w:r>
        <w:t>ЭТАП 2 – ОБНОВЛЕНИЕ ПРЕДВАРИТЕЛЬНОЙ РЕГИСТРАЦИИ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периода Предварительной регистрации, за 6 месяцев до соревнования, максимальное количество мест для каждой компетенции будет установлено на основании количества зарегистрированных участников на д</w:t>
      </w:r>
      <w:r>
        <w:rPr>
          <w:sz w:val="24"/>
          <w:szCs w:val="24"/>
        </w:rPr>
        <w:t xml:space="preserve">анный момент. Участники могут обновлять свои регистрационные данные в период предварительной регистрации до окончательной </w:t>
      </w:r>
      <w:r>
        <w:rPr>
          <w:sz w:val="24"/>
          <w:szCs w:val="24"/>
        </w:rPr>
        <w:lastRenderedPageBreak/>
        <w:t>регистрации (этап 3), однако любой желающий,  может участвовать в компетенции, в которой ранее не регистрировался, и где количество ме</w:t>
      </w:r>
      <w:r>
        <w:rPr>
          <w:sz w:val="24"/>
          <w:szCs w:val="24"/>
        </w:rPr>
        <w:t xml:space="preserve">ст </w:t>
      </w:r>
      <w:commentRangeStart w:id="16"/>
      <w:r>
        <w:rPr>
          <w:sz w:val="24"/>
          <w:szCs w:val="24"/>
        </w:rPr>
        <w:t>остается незаполненным на 100 %</w:t>
      </w:r>
      <w:commentRangeEnd w:id="16"/>
      <w:r>
        <w:commentReference w:id="16"/>
      </w:r>
      <w:r>
        <w:rPr>
          <w:sz w:val="24"/>
          <w:szCs w:val="24"/>
        </w:rPr>
        <w:t>, тогда эти участники будут автоматически помещаться в список ожидания, прежде чем их участие будет подтверждено. Если место для этой компетенции  освобождается другим регионом-участником, который снимает своих конкурса</w:t>
      </w:r>
      <w:r>
        <w:rPr>
          <w:sz w:val="24"/>
          <w:szCs w:val="24"/>
        </w:rPr>
        <w:t>нтов, то ожидающие участники получат подтверждение об участии в порядке поступления в список ожидания. Техническому делегату от региона и участнику конкурса автоматически сообщается обо всех обновлениях.</w:t>
      </w:r>
    </w:p>
    <w:p w:rsidR="002E53BE" w:rsidRDefault="008A0AB0">
      <w:pPr>
        <w:pStyle w:val="4"/>
      </w:pPr>
      <w:bookmarkStart w:id="17" w:name="_4bsutoazb1sn" w:colFirst="0" w:colLast="0"/>
      <w:bookmarkEnd w:id="17"/>
      <w:r>
        <w:t>ЭТАП 3 - ОКОНЧАТЕЛЬНАЯ РЕГИСТРАЦИЯ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 2 месяца до че</w:t>
      </w:r>
      <w:r>
        <w:rPr>
          <w:sz w:val="24"/>
          <w:szCs w:val="24"/>
        </w:rPr>
        <w:t>мпионата участники должны завершить регистрацию, в тех компетенциях, в которых они будут участвовать. Дальнейшие изменения нельзя вносить без разрешения Оргкомитета и Председателя Технического комитета Worldskills Kazakhstan..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 где количеств</w:t>
      </w:r>
      <w:r>
        <w:rPr>
          <w:sz w:val="24"/>
          <w:szCs w:val="24"/>
        </w:rPr>
        <w:t>о участников в любой компетенции остается незаполненной на 100%, и в списке ожидания нет участников  Worldskills Kazakhstan, ожидающих подтверждения об участии в данной компетенции, то WSK (Worldskills Kazakhstan) и принимающая сторона оставляют за собой п</w:t>
      </w:r>
      <w:r>
        <w:rPr>
          <w:sz w:val="24"/>
          <w:szCs w:val="24"/>
        </w:rPr>
        <w:t>раво предлагать места конкурсантам  более широкого международного сообщества WorldSkills на конкурентной основе. Только конкурсанты от регионов-участников WSK могут участвовать в чемпионате и получать награды на конкурсе Worldskills Kazakhstan.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для участия в Новых демонстрационных компетенциях не будет зарегистрировано 6 конкурсантов или 6 команд для участия на момент окончательной регистрации, то принимающая сторона оставляет за собой право  снять эту компетенцию из программы.</w:t>
      </w:r>
    </w:p>
    <w:p w:rsidR="002E53BE" w:rsidRDefault="008A0AB0">
      <w:pPr>
        <w:pStyle w:val="4"/>
      </w:pPr>
      <w:bookmarkStart w:id="18" w:name="_o97u3ev9bmqo" w:colFirst="0" w:colLast="0"/>
      <w:bookmarkEnd w:id="18"/>
      <w:r>
        <w:t>ЭТАП 4 – РЕГИ</w:t>
      </w:r>
      <w:r>
        <w:t>СТРАЦИЯ ДАЛЬНЕЙШЕЙ ИНФОРМАЦИИ ОБ УЧАСТНИКАХ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Каждый регион-участник должен предоставить полное имя, адрес электронной почты и фотографию каждого конкурсанта. Эта информация необходима принимающей стороне конкурса (через раздел регистрации конкурса на веб-са</w:t>
      </w:r>
      <w:r>
        <w:rPr>
          <w:sz w:val="24"/>
          <w:szCs w:val="24"/>
        </w:rPr>
        <w:t>йте) для  аккредитации в Техническом комитете..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экспертах и технических делегатах должна быть предоставлена не менее чем за 6 месяцев до соревнования (для обеспечения участия в разработке и подготовке соревнований, например, для дискуссионных</w:t>
      </w:r>
      <w:r>
        <w:rPr>
          <w:sz w:val="24"/>
          <w:szCs w:val="24"/>
        </w:rPr>
        <w:t xml:space="preserve"> форумов).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Участник, руководитель группы, официальный представитель и официальный наблюдатель должны быть представлены не менее чем за два месяца до соревнования. Несоблюдение этого требования означает, что информация об  участнике не будет включена в печа</w:t>
      </w:r>
      <w:r>
        <w:rPr>
          <w:sz w:val="24"/>
          <w:szCs w:val="24"/>
        </w:rPr>
        <w:t>тные материалы и вывески. Регионы-участники несут прямую ответственность за отправку правильного написания, форматирования, заглавных букв имен конкурсантов.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Другая информация о конкурсанте должна быть предоставлена Организаторам (принимающей стороны) по м</w:t>
      </w:r>
      <w:r>
        <w:rPr>
          <w:sz w:val="24"/>
          <w:szCs w:val="24"/>
        </w:rPr>
        <w:t>ере необходимости для пакетов аккредитации.</w:t>
      </w:r>
    </w:p>
    <w:p w:rsidR="002E53BE" w:rsidRDefault="008A0AB0">
      <w:pPr>
        <w:pStyle w:val="normal"/>
        <w:spacing w:before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А.3 УПРАВЛЕНИЕ ЧЕМПИОНАТОМ</w:t>
      </w:r>
    </w:p>
    <w:p w:rsidR="002E53BE" w:rsidRDefault="008A0AB0">
      <w:pPr>
        <w:pStyle w:val="2"/>
        <w:jc w:val="both"/>
      </w:pPr>
      <w:bookmarkStart w:id="19" w:name="_yqh5py0abrq" w:colFirst="0" w:colLast="0"/>
      <w:bookmarkEnd w:id="19"/>
      <w:r>
        <w:t>А.3.1 ОБЩЕЕ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МОН РК, Worldskills Kazakhstan и Организационный Комитет принимающей стороны (CHOC) отвечают за общее управление мероприятием Worldskills Kazakhstan.</w:t>
      </w:r>
    </w:p>
    <w:p w:rsidR="002E53BE" w:rsidRDefault="008A0AB0">
      <w:pPr>
        <w:pStyle w:val="2"/>
      </w:pPr>
      <w:bookmarkStart w:id="20" w:name="_fqcb3xm2u3xs" w:colFirst="0" w:colLast="0"/>
      <w:bookmarkEnd w:id="20"/>
      <w:r>
        <w:t>A</w:t>
      </w:r>
      <w:r>
        <w:t>.3.2 КОМАНДА ПО УПРАВЛЕНИЮ ЧЕМПИОНАТОМ (АДМИНИСТРАЦИЯ)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Технического комитета, Ответственный секретарь и соответствующие директора и члены Оргкомитета образуют команду управления и являются ответственными за все аспекты административного управл</w:t>
      </w:r>
      <w:r>
        <w:rPr>
          <w:sz w:val="24"/>
          <w:szCs w:val="24"/>
        </w:rPr>
        <w:t>ения Чемпионатом.</w:t>
      </w:r>
    </w:p>
    <w:p w:rsidR="002E53BE" w:rsidRDefault="008A0AB0">
      <w:pPr>
        <w:pStyle w:val="2"/>
      </w:pPr>
      <w:bookmarkStart w:id="21" w:name="_r0gjyxkix818" w:colFirst="0" w:colLast="0"/>
      <w:bookmarkEnd w:id="21"/>
      <w:r>
        <w:t>А.3.3. УПРАВЛЕНИЕ СОРЕВНОВАНИЯМИ ПО КОМПЕТЕНЦИЯМ</w:t>
      </w:r>
    </w:p>
    <w:p w:rsidR="002E53BE" w:rsidRDefault="008A0AB0">
      <w:pPr>
        <w:pStyle w:val="3"/>
        <w:jc w:val="both"/>
      </w:pPr>
      <w:bookmarkStart w:id="22" w:name="_jwhxgsj00uuc" w:colFirst="0" w:colLast="0"/>
      <w:bookmarkEnd w:id="22"/>
      <w:r>
        <w:t>А.3.3.1 ДИРЕКЦИЯ ОРГКОМИТЕТА (ТЕХНИЧЕСКАЯ КОМАНДА)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заместитель Председателя Оргкомитета (CDC), Ответственный секретарь и Председатель Технического комитета, входящий в состав</w:t>
      </w:r>
      <w:r>
        <w:rPr>
          <w:sz w:val="24"/>
          <w:szCs w:val="24"/>
        </w:rPr>
        <w:t xml:space="preserve"> Группы управления CDC, несет ответственность за все аспекты оперативного управления соревнованиями.</w:t>
      </w:r>
    </w:p>
    <w:p w:rsidR="002E53BE" w:rsidRDefault="008A0AB0">
      <w:pPr>
        <w:pStyle w:val="3"/>
      </w:pPr>
      <w:bookmarkStart w:id="23" w:name="_bhryi22ltwj3" w:colFirst="0" w:colLast="0"/>
      <w:bookmarkEnd w:id="23"/>
      <w:r>
        <w:t>A.3.3.2 УПРАВЛЕНИЕ ПО ПРОВЕДЕНИЮ  СОРЕВНОВАНИЯ ПО КОНКРЕТНОЙ КОМПЕТЕНЦИИ – КОМАНДА ПО УПРАВЛЕНИЮ КОМПЕТЕНЦИЕЙ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Команда по управлению компетенцией по конкрет</w:t>
      </w:r>
      <w:r>
        <w:rPr>
          <w:sz w:val="24"/>
          <w:szCs w:val="24"/>
        </w:rPr>
        <w:t>ной компетенции состоит из Главного эксперта (CE), Заместителя главного эксперта (DCE) и Президента жюри (JP).</w:t>
      </w:r>
    </w:p>
    <w:p w:rsidR="002E53BE" w:rsidRDefault="008A0AB0">
      <w:pPr>
        <w:pStyle w:val="3"/>
        <w:jc w:val="both"/>
      </w:pPr>
      <w:bookmarkStart w:id="24" w:name="_3ggtj8m0fj1g" w:colFirst="0" w:colLast="0"/>
      <w:bookmarkEnd w:id="24"/>
      <w:r>
        <w:t>А.3.3.3 РОЛЬ ГЛАВНОГО ЭКСПЕРТА (CE)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Главного Эксперта очень важна для управления каждой конкретной компетенцией, поскольку он несет полную  </w:t>
      </w:r>
      <w:r>
        <w:rPr>
          <w:sz w:val="24"/>
          <w:szCs w:val="24"/>
        </w:rPr>
        <w:t>ответственность и полномочия по планированию и управлению техническими аспектами соревнования. В частности, Главный Эксперт обеспечивает создание конкурентной среды, которая позволяет каждому Конкурсанту добиться выполнения наилучшей работы в течение четыр</w:t>
      </w:r>
      <w:r>
        <w:rPr>
          <w:sz w:val="24"/>
          <w:szCs w:val="24"/>
        </w:rPr>
        <w:t>ех дней соревнований.  Процедуры должны соответствовать мировым стандартам безопасности Worldskills в отношении честности, прозрачности, справедливости, партнерству и инновациям.</w:t>
      </w:r>
    </w:p>
    <w:p w:rsidR="002E53BE" w:rsidRDefault="008A0AB0">
      <w:pPr>
        <w:pStyle w:val="3"/>
        <w:jc w:val="both"/>
      </w:pPr>
      <w:bookmarkStart w:id="25" w:name="_qj8dxnbh2qxa" w:colFirst="0" w:colLast="0"/>
      <w:bookmarkEnd w:id="25"/>
      <w:r>
        <w:t>A.3.3.4 РОЛЬ ЗАМЕСТИТЕЛЯ ГЛАВНОГО ЭКСПЕРТА (DCE)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Роль Заместителя Главного Эк</w:t>
      </w:r>
      <w:r>
        <w:rPr>
          <w:sz w:val="24"/>
          <w:szCs w:val="24"/>
        </w:rPr>
        <w:t>сперта заключается в поддержке Главного Эксперта и выполнении обязанностей, назначенных Главным Экспертом.</w:t>
      </w:r>
    </w:p>
    <w:p w:rsidR="002E53BE" w:rsidRDefault="008A0AB0">
      <w:pPr>
        <w:pStyle w:val="3"/>
        <w:jc w:val="both"/>
      </w:pPr>
      <w:bookmarkStart w:id="26" w:name="_vnpn1nn465pc" w:colFirst="0" w:colLast="0"/>
      <w:bookmarkEnd w:id="26"/>
      <w:r>
        <w:t>A.3.3.5 РОЛЬ ПРЕДСЕДАТЕЛЯ ЖЮРИ (JP)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является Техническим делегатом, назначенным Председателем и Заместителем председателя Оргкомите</w:t>
      </w:r>
      <w:r>
        <w:rPr>
          <w:sz w:val="24"/>
          <w:szCs w:val="24"/>
        </w:rPr>
        <w:t xml:space="preserve">та Чемпионата,  для того чтобы Председатель жюри </w:t>
      </w:r>
      <w:r>
        <w:rPr>
          <w:sz w:val="24"/>
          <w:szCs w:val="24"/>
        </w:rPr>
        <w:lastRenderedPageBreak/>
        <w:t>представлял интересы Оргкомитета Чемпионата в общем управлении одной или двумя компетенциями. Председатель жюри, как беспристрастный член команды по управлению компетенцией, работает в сотрудничестве с Главн</w:t>
      </w:r>
      <w:r>
        <w:rPr>
          <w:sz w:val="24"/>
          <w:szCs w:val="24"/>
        </w:rPr>
        <w:t>ым экспертом и его Заместителем, чтобы обеспечить проведение профессионального соревнования.  Председатель жюри будет выступать в качестве советника, посредника и критического друга, обеспечивающего соблюдение правил и положений Чемпионата в соответствии с</w:t>
      </w:r>
      <w:r>
        <w:rPr>
          <w:sz w:val="24"/>
          <w:szCs w:val="24"/>
        </w:rPr>
        <w:t xml:space="preserve"> решениями CDC.</w:t>
      </w:r>
    </w:p>
    <w:p w:rsidR="002E53BE" w:rsidRDefault="008A0AB0">
      <w:pPr>
        <w:pStyle w:val="3"/>
        <w:jc w:val="both"/>
      </w:pPr>
      <w:bookmarkStart w:id="27" w:name="_jqwmqgo7q66s" w:colFirst="0" w:colLast="0"/>
      <w:bookmarkEnd w:id="27"/>
      <w:r>
        <w:t>A.3.3.6 РОЛЬ РУКОВОДИТЕЛЯ ПРЕДСЕДАТЕЛЕЙ ЖЮРИ (JPTL)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начале каждого цикла соревнований Worldskills Kazakhstan Председатель и Заместитель председателя Оргкомитета будут искать кандидатуры из существующего списка Председателей жюри, лиц, гот</w:t>
      </w:r>
      <w:r>
        <w:rPr>
          <w:sz w:val="24"/>
          <w:szCs w:val="24"/>
        </w:rPr>
        <w:t>овых взять  дополнительную ответственность, чтобы стать Руководителем председателей  жюри (JPTL).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 Заместитель председателя назначается из списка лиц, которые имеют значительный международный уровень,  квалификацию,  опыт, навыки лидера и хор</w:t>
      </w:r>
      <w:r>
        <w:rPr>
          <w:sz w:val="24"/>
          <w:szCs w:val="24"/>
        </w:rPr>
        <w:t>ошие навыки коучинга. Если выдвижение кандидатуры не состоится, Председатель и  его Заместитель  будут проводить прямые встречи со всеми Председателями жюри.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 Руководителя Председателей Жюри (JPTL) - наставник и тренер  всех Председателей жюри, таким </w:t>
      </w:r>
      <w:r>
        <w:rPr>
          <w:sz w:val="24"/>
          <w:szCs w:val="24"/>
        </w:rPr>
        <w:t>образом эта должность  охватывает более широкий круг соревнований по компетенциям. Они предлагают помощь в решении проблем, которые могут возникнуть у Председателей жюри у которых нет опыта, а также оказывают поддержку  новым Председателям жюри в отношении</w:t>
      </w:r>
      <w:r>
        <w:rPr>
          <w:sz w:val="24"/>
          <w:szCs w:val="24"/>
        </w:rPr>
        <w:t xml:space="preserve"> использования правильных подходов и процедур. Руководитель председателей жюри отчитывается перед Председателем и Заместителем председателя Оргкомитета во время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Чемпионата, чтобы обновить их пакет документов  по каждой назначенной компетенции. Также</w:t>
      </w:r>
      <w:r>
        <w:rPr>
          <w:sz w:val="24"/>
          <w:szCs w:val="24"/>
        </w:rPr>
        <w:t xml:space="preserve"> Руководитель председателей жюри (JPTL) будет входить в Рабочую группу Оргкомитета, которая создана  вне чемпионата, для обсуждения вопросов по улучшению качества проведения Чемпионата. Руководитель председателей жюри (JPTL) также может быть назначен в кач</w:t>
      </w:r>
      <w:r>
        <w:rPr>
          <w:sz w:val="24"/>
          <w:szCs w:val="24"/>
        </w:rPr>
        <w:t>естве специального аудитора (проверяющего) качества проведения Чемпионата во время самого чемпионата Worldskills Kazakhstan, для того чтобы в дальнейшем помочь усовершенствовать  Чемпионат Worldskills Kazakhstan.</w:t>
      </w:r>
    </w:p>
    <w:p w:rsidR="002E53BE" w:rsidRDefault="008A0AB0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53BE" w:rsidRDefault="008A0AB0">
      <w:pPr>
        <w:pStyle w:val="1"/>
      </w:pPr>
      <w:bookmarkStart w:id="28" w:name="_fhhvpzsmnzyl" w:colFirst="0" w:colLast="0"/>
      <w:bookmarkEnd w:id="28"/>
      <w:r>
        <w:t xml:space="preserve">A.4 КОММУНИКАЦИИ (МАРКЕТИНГ, СМИ И СВЯЗЬ </w:t>
      </w:r>
      <w:r>
        <w:t>С ОБЩЕСТВЕННОСТЬЮ)</w:t>
      </w:r>
    </w:p>
    <w:p w:rsidR="002E53BE" w:rsidRDefault="008A0AB0">
      <w:pPr>
        <w:pStyle w:val="2"/>
      </w:pPr>
      <w:bookmarkStart w:id="29" w:name="_j1gzdomejltt" w:colFirst="0" w:colLast="0"/>
      <w:bookmarkEnd w:id="29"/>
      <w:r>
        <w:t>A.4.1 ОРГАНИЗАЦИОННЫЙ КОМИТЕТ ПРИНИМАЮЩЕЙ СТОРОНЫ (CHOC)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комитет принимающей стороны (CHOC) несет ответственность за предоставление информации местным, республиканским и другим международным СМИ. Все документы должны соде</w:t>
      </w:r>
      <w:r>
        <w:rPr>
          <w:sz w:val="24"/>
          <w:szCs w:val="24"/>
        </w:rPr>
        <w:t xml:space="preserve">ржать ссылку на организатора соревнований и Worldskills </w:t>
      </w:r>
      <w:r>
        <w:rPr>
          <w:sz w:val="24"/>
          <w:szCs w:val="24"/>
        </w:rPr>
        <w:lastRenderedPageBreak/>
        <w:t>Kazakhstan в соответствии с представленными руководящими принципами. Все документы должны быть одобрены Worldskills Kazakhstan до выпуска.</w:t>
      </w:r>
    </w:p>
    <w:p w:rsidR="002E53BE" w:rsidRDefault="008A0AB0">
      <w:pPr>
        <w:pStyle w:val="2"/>
      </w:pPr>
      <w:bookmarkStart w:id="30" w:name="_seap8075mlck" w:colFirst="0" w:colLast="0"/>
      <w:bookmarkEnd w:id="30"/>
      <w:r>
        <w:t>A.4.2 ИНФОРМАЦИЯ О ПОДГОТОВКЕ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комитет принима</w:t>
      </w:r>
      <w:r>
        <w:rPr>
          <w:sz w:val="24"/>
          <w:szCs w:val="24"/>
        </w:rPr>
        <w:t>ющей стороны CHOC должен предоставлять регулярную подробную информацию о подготовке Чемпионата, образовательной системы, промышленности и культуры принимающей стороны для регионов-участников перед Чемпионатом.</w:t>
      </w:r>
    </w:p>
    <w:p w:rsidR="002E53BE" w:rsidRDefault="008A0AB0">
      <w:pPr>
        <w:pStyle w:val="2"/>
      </w:pPr>
      <w:bookmarkStart w:id="31" w:name="_rg9c4zxub12g" w:colFirst="0" w:colLast="0"/>
      <w:bookmarkEnd w:id="31"/>
      <w:r>
        <w:t>А.4.3 УЧАСТНИКИ КОММУНИКАЦИЙ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Коммуникации (маркетинг, СМИ и связи с общественностью) в отдельных регионах-участниках могут быть предоставлены на усмотрение самих регионов-участников. Тем не менее, CHOC будет поддерживать другие службы связи регионов-участников в тех областях, которые </w:t>
      </w:r>
      <w:r>
        <w:rPr>
          <w:sz w:val="24"/>
          <w:szCs w:val="24"/>
        </w:rPr>
        <w:t>определены Соглашением о приеме, проведении и размещении Чемпионата между Организационным комитетом принимающей стороны (СHOC) и Worldskills Kazakhstan.</w:t>
      </w:r>
    </w:p>
    <w:p w:rsidR="002E53BE" w:rsidRDefault="008A0AB0">
      <w:pPr>
        <w:pStyle w:val="1"/>
      </w:pPr>
      <w:bookmarkStart w:id="32" w:name="_op4ro1h3fvgz" w:colFirst="0" w:colLast="0"/>
      <w:bookmarkEnd w:id="32"/>
      <w:r>
        <w:t>A.5 ГАРАНТИЯ КАЧЕСТВА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A.5.1 ГАРАНТИЯ КАЧЕСТВА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 по обеспечению качества передается руков</w:t>
      </w:r>
      <w:r>
        <w:rPr>
          <w:sz w:val="24"/>
          <w:szCs w:val="24"/>
        </w:rPr>
        <w:t>одителям председателей жюри на каждый Чемпионат. Пакет документов по обеспечению качества устанавливается Председателем и Заместителем председателя Организационного комитета (CDC) для координации ответственности за:</w:t>
      </w:r>
    </w:p>
    <w:p w:rsidR="002E53BE" w:rsidRDefault="008A0AB0">
      <w:pPr>
        <w:pStyle w:val="normal"/>
        <w:numPr>
          <w:ilvl w:val="0"/>
          <w:numId w:val="7"/>
        </w:numPr>
        <w:spacing w:before="240" w:after="160"/>
        <w:contextualSpacing/>
        <w:jc w:val="both"/>
      </w:pPr>
      <w:r>
        <w:rPr>
          <w:sz w:val="24"/>
          <w:szCs w:val="24"/>
        </w:rPr>
        <w:t>Конкурсантов и Руководителей групп</w:t>
      </w:r>
    </w:p>
    <w:p w:rsidR="002E53BE" w:rsidRDefault="008A0AB0">
      <w:pPr>
        <w:pStyle w:val="normal"/>
        <w:numPr>
          <w:ilvl w:val="0"/>
          <w:numId w:val="7"/>
        </w:numPr>
        <w:spacing w:before="240" w:after="160"/>
        <w:contextualSpacing/>
        <w:jc w:val="both"/>
      </w:pPr>
      <w:r>
        <w:rPr>
          <w:sz w:val="24"/>
          <w:szCs w:val="24"/>
        </w:rPr>
        <w:t>Здоро</w:t>
      </w:r>
      <w:r>
        <w:rPr>
          <w:sz w:val="24"/>
          <w:szCs w:val="24"/>
        </w:rPr>
        <w:t>вье, безопасность и окружающую среду</w:t>
      </w:r>
    </w:p>
    <w:p w:rsidR="002E53BE" w:rsidRDefault="008A0AB0">
      <w:pPr>
        <w:pStyle w:val="normal"/>
        <w:numPr>
          <w:ilvl w:val="0"/>
          <w:numId w:val="7"/>
        </w:numPr>
        <w:spacing w:before="240" w:after="160"/>
        <w:contextualSpacing/>
        <w:jc w:val="both"/>
      </w:pPr>
      <w:r>
        <w:rPr>
          <w:sz w:val="24"/>
          <w:szCs w:val="24"/>
        </w:rPr>
        <w:t>Сбережение ресурсов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Аудитор качества проводит независимый обзор всего  Чемпионата (см. A.8.22).</w:t>
      </w:r>
    </w:p>
    <w:p w:rsidR="002E53BE" w:rsidRDefault="008A0AB0">
      <w:pPr>
        <w:pStyle w:val="2"/>
      </w:pPr>
      <w:bookmarkStart w:id="33" w:name="_goabotrvw2q9" w:colFirst="0" w:colLast="0"/>
      <w:bookmarkEnd w:id="33"/>
      <w:r>
        <w:t>A.5.2 ТЕХНИКА БЕЗОПАСНОСТИ, ОХРАНА ЗДОРОВЬЯ И ОКРУЖАЮЩЕЙ СРЕДЫ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 запросу группы по аудиту в области техники бе</w:t>
      </w:r>
      <w:r>
        <w:rPr>
          <w:sz w:val="24"/>
          <w:szCs w:val="24"/>
        </w:rPr>
        <w:t>зопасности, охраны здоровья и окружающей  среды проводятся проверки качества, принимая во внимание раздел 2 части A Правил Чемпионата.</w:t>
      </w:r>
    </w:p>
    <w:p w:rsidR="002E53BE" w:rsidRDefault="008A0AB0">
      <w:pPr>
        <w:pStyle w:val="1"/>
      </w:pPr>
      <w:bookmarkStart w:id="34" w:name="_1myridn0syhj" w:colFirst="0" w:colLast="0"/>
      <w:bookmarkEnd w:id="34"/>
      <w:r>
        <w:t>А.6 КОМПЕТЕНЦИИ</w:t>
      </w:r>
    </w:p>
    <w:p w:rsidR="002E53BE" w:rsidRDefault="008A0AB0">
      <w:pPr>
        <w:pStyle w:val="2"/>
      </w:pPr>
      <w:bookmarkStart w:id="35" w:name="_ggxdx2eqr2of" w:colFirst="0" w:colLast="0"/>
      <w:bookmarkEnd w:id="35"/>
      <w:r>
        <w:t>A.6.1 ВЫБОР КОМПЕТЕНЦИЙ ДЛЯ СОРЕВНОВАНИЙ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компетенций на Чемпионате определяется применением п</w:t>
      </w:r>
      <w:r>
        <w:rPr>
          <w:sz w:val="24"/>
          <w:szCs w:val="24"/>
        </w:rPr>
        <w:t xml:space="preserve">ринципов и процессов в пунктах А.6.2 и А.6.3. Чтобы убедиться, что компетенции отражают видение и </w:t>
      </w:r>
      <w:r>
        <w:rPr>
          <w:sz w:val="24"/>
          <w:szCs w:val="24"/>
        </w:rPr>
        <w:lastRenderedPageBreak/>
        <w:t>миссию Worldskills Kazakhstan, компетенция должна представлять потребность для всей казахстанской экономики.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Регионы-участники должны знать, что перед их Конк</w:t>
      </w:r>
      <w:r>
        <w:rPr>
          <w:sz w:val="24"/>
          <w:szCs w:val="24"/>
        </w:rPr>
        <w:t>урсантом не должно быть никаких обязательств до Предварительной регистрации и последующего объявления перечня соревнований  Чемпионата. Регионы-участники не должны выбирать своих конкурсантов до этого времени.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количество компетенций, которые пр</w:t>
      </w:r>
      <w:r>
        <w:rPr>
          <w:sz w:val="24"/>
          <w:szCs w:val="24"/>
        </w:rPr>
        <w:t>оводятся на конкурсе Worldskills Kazakhstan, зависит от доступного пространства, необходимого для  соревнования по компетенциям и количеству Конкурсантов на одну компетенцию.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выбор компетенций определяется  по списку в порядке убывания приоритета, </w:t>
      </w:r>
      <w:r>
        <w:rPr>
          <w:sz w:val="24"/>
          <w:szCs w:val="24"/>
        </w:rPr>
        <w:t>в зависимости от доступного пространства. Выбор компетенций для чемпионата Worldskills Kazakhstan проводится Председателем и заместителем Председателя Оргкомитета (CDC), Генеральным секретарем Worldskills Kazakhstan, Председателем технического комитета и О</w:t>
      </w:r>
      <w:r>
        <w:rPr>
          <w:sz w:val="24"/>
          <w:szCs w:val="24"/>
        </w:rPr>
        <w:t>рганизационным комитетом принимающей стороны в конце предварительной регистрации. Предварительная регистрация  начинается за 9 календарных месяцев до церемонии открытия.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Все регионы должны быть проинформированы об окончательном списке компетенций в течение</w:t>
      </w:r>
      <w:r>
        <w:rPr>
          <w:sz w:val="24"/>
          <w:szCs w:val="24"/>
        </w:rPr>
        <w:t xml:space="preserve"> одной недели после закрытия предварительной  регистрации.</w:t>
      </w:r>
    </w:p>
    <w:p w:rsidR="002E53BE" w:rsidRDefault="008A0AB0">
      <w:pPr>
        <w:pStyle w:val="3"/>
        <w:jc w:val="both"/>
      </w:pPr>
      <w:bookmarkStart w:id="36" w:name="_hhlgjdkptjk" w:colFirst="0" w:colLast="0"/>
      <w:bookmarkEnd w:id="36"/>
      <w:r>
        <w:t>A.6.1.1 ПОРЯДОК ВЫБОРА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Выбор компетенций для Worldskills Kazakhstan (основанный на предварительных регистрациях) происходит в следующем порядке:</w:t>
      </w:r>
    </w:p>
    <w:p w:rsidR="002E53BE" w:rsidRDefault="008A0AB0">
      <w:pPr>
        <w:pStyle w:val="normal"/>
        <w:spacing w:before="240" w:after="160"/>
        <w:ind w:left="42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Официальные компетенции с 7 или более регистраци</w:t>
      </w:r>
      <w:r>
        <w:rPr>
          <w:sz w:val="24"/>
          <w:szCs w:val="24"/>
        </w:rPr>
        <w:t>ями (Официальные группы компетенций с семью зарегистрированными командами или более).</w:t>
      </w:r>
    </w:p>
    <w:p w:rsidR="002E53BE" w:rsidRDefault="008A0AB0">
      <w:pPr>
        <w:pStyle w:val="normal"/>
        <w:spacing w:before="240" w:after="160"/>
        <w:ind w:left="42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До трех демонстрационных компетенций.</w:t>
      </w:r>
    </w:p>
    <w:p w:rsidR="002E53BE" w:rsidRDefault="008A0AB0">
      <w:pPr>
        <w:pStyle w:val="normal"/>
        <w:spacing w:before="240" w:after="160"/>
        <w:ind w:left="42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Представление Компетенций. После того, как пункты (1) и (2) будут удовлетворены, принимающая сторона будет выделять простран</w:t>
      </w:r>
      <w:r>
        <w:rPr>
          <w:sz w:val="24"/>
          <w:szCs w:val="24"/>
        </w:rPr>
        <w:t>ство, позволяющее участникам WSK за счет своих средств, представить компетенцию, которая потенциально может стать демонстрационной на следующем конкурсе Worldskills Kazakhstan. Объем пространства остается предметом переговоров с организационным комитетом п</w:t>
      </w:r>
      <w:r>
        <w:rPr>
          <w:sz w:val="24"/>
          <w:szCs w:val="24"/>
        </w:rPr>
        <w:t>ринимающей стороны, защищающим представление компетенции и интересов принимающей стороны.</w:t>
      </w:r>
    </w:p>
    <w:p w:rsidR="002E53BE" w:rsidRDefault="008A0AB0">
      <w:pPr>
        <w:pStyle w:val="3"/>
        <w:jc w:val="both"/>
      </w:pPr>
      <w:bookmarkStart w:id="37" w:name="_6tvs61l1qwzx" w:colFirst="0" w:colLast="0"/>
      <w:bookmarkEnd w:id="37"/>
      <w:r>
        <w:t>A.6.1.2. ПРЕЗЕНТАЦИОННЫЕ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Хозяин Чемпионата, за свой счет, может представить другие компетенции, для продвижения. Они должны быть обозначены в качестве Пре</w:t>
      </w:r>
      <w:r>
        <w:rPr>
          <w:sz w:val="24"/>
          <w:szCs w:val="24"/>
        </w:rPr>
        <w:t xml:space="preserve">зентационных компетенций.  Они не будут попадать под действие Правил конкурса и не должны официально оцениваться. Медали и свидетельства об участии могут быть присуждены по усмотрению </w:t>
      </w:r>
      <w:r>
        <w:rPr>
          <w:sz w:val="24"/>
          <w:szCs w:val="24"/>
        </w:rPr>
        <w:lastRenderedPageBreak/>
        <w:t>Организационного Комитета принимающей стороны. Эти награды не являются о</w:t>
      </w:r>
      <w:r>
        <w:rPr>
          <w:sz w:val="24"/>
          <w:szCs w:val="24"/>
        </w:rPr>
        <w:t>фициальными медалями, свидетельствами и сертификатами Worldskills Kazakhstan, и связанные с ними результаты не будут включены в список официальных наград Worldskills Kazakhstan.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комитет принимающей стороны может приглашать другие регионы</w:t>
      </w:r>
      <w:r>
        <w:rPr>
          <w:sz w:val="24"/>
          <w:szCs w:val="24"/>
        </w:rPr>
        <w:t>-участники для участия в Презентационных компетенциях.</w:t>
      </w:r>
    </w:p>
    <w:p w:rsidR="002E53BE" w:rsidRDefault="008A0AB0">
      <w:pPr>
        <w:pStyle w:val="3"/>
        <w:jc w:val="both"/>
      </w:pPr>
      <w:bookmarkStart w:id="38" w:name="_o1yzm3qkfh8r" w:colFirst="0" w:colLast="0"/>
      <w:bookmarkEnd w:id="38"/>
      <w:r>
        <w:t>A.6.1.3 ТИПЫ КОМПЕТЕНЦИЙ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25"/>
        <w:gridCol w:w="1532"/>
        <w:gridCol w:w="1012"/>
        <w:gridCol w:w="1358"/>
        <w:gridCol w:w="913"/>
        <w:gridCol w:w="1321"/>
        <w:gridCol w:w="864"/>
      </w:tblGrid>
      <w:tr w:rsidR="002E53BE">
        <w:trPr>
          <w:trHeight w:val="1120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КОМПЕТЕНЦИЯ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МИНИМАЛЬНОЕ КОЛИЧЕСТВО УЧАСТНИКОВ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СИСТЕМА CIS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ПРАВИЛА ЧЕМПИОНАТА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МЕДАЛИ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ФИНАЛЬНЫЕ РЕЗУЛЬТАТЫ УЧАСТНИКОВ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ТОЛЬКО ОДИН РАЗ</w:t>
            </w:r>
          </w:p>
        </w:tc>
      </w:tr>
      <w:tr w:rsidR="002E53BE">
        <w:trPr>
          <w:trHeight w:val="72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E53BE">
        <w:trPr>
          <w:trHeight w:val="9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Официальные командные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E53BE">
        <w:trPr>
          <w:trHeight w:val="9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Демонстрационные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участников (команд)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2E53BE">
        <w:trPr>
          <w:trHeight w:val="980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Презентационные компетенции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задано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✓</w:t>
            </w:r>
          </w:p>
        </w:tc>
      </w:tr>
    </w:tbl>
    <w:p w:rsidR="002E53BE" w:rsidRDefault="008A0AB0">
      <w:pPr>
        <w:pStyle w:val="2"/>
      </w:pPr>
      <w:bookmarkStart w:id="39" w:name="_1qwut25fbc68" w:colFirst="0" w:colLast="0"/>
      <w:bookmarkEnd w:id="39"/>
      <w:r>
        <w:t>A.6.2 ПРИЕМ КОМПЕТЕНЦИЙ</w:t>
      </w:r>
    </w:p>
    <w:p w:rsidR="002E53BE" w:rsidRDefault="008A0AB0">
      <w:pPr>
        <w:pStyle w:val="3"/>
        <w:jc w:val="both"/>
      </w:pPr>
      <w:bookmarkStart w:id="40" w:name="_fl71njl3709j" w:colFirst="0" w:colLast="0"/>
      <w:bookmarkEnd w:id="40"/>
      <w:r>
        <w:t>A.6.2.1 БАЛАНС МЕЖДУ ОТРАСЛЯМИ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Worldskills Kazakhstan</w:t>
      </w:r>
      <w:r>
        <w:rPr>
          <w:sz w:val="24"/>
          <w:szCs w:val="24"/>
        </w:rPr>
        <w:t xml:space="preserve"> стремится к достижению и поддержанию баланса компетенций, отражающих следующие отрасли в казахстанской экономике: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Строительство и технология строительства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Креативное искусство и мода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Информационно-коммуникационные технологии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Производственные и инженерные технологии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Сельское хозяйство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Внутренний туризм и сфера гостеприимства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Социальные и частные услуги</w:t>
      </w:r>
    </w:p>
    <w:p w:rsidR="002E53BE" w:rsidRDefault="008A0AB0">
      <w:pPr>
        <w:pStyle w:val="normal"/>
        <w:numPr>
          <w:ilvl w:val="0"/>
          <w:numId w:val="26"/>
        </w:numPr>
        <w:spacing w:before="240" w:after="160"/>
        <w:contextualSpacing/>
        <w:jc w:val="both"/>
      </w:pPr>
      <w:r>
        <w:rPr>
          <w:sz w:val="24"/>
          <w:szCs w:val="24"/>
        </w:rPr>
        <w:t>Транспорт и логистика</w:t>
      </w:r>
    </w:p>
    <w:p w:rsidR="002E53BE" w:rsidRDefault="008A0AB0">
      <w:pPr>
        <w:pStyle w:val="3"/>
        <w:jc w:val="both"/>
      </w:pPr>
      <w:bookmarkStart w:id="41" w:name="_r5ohntth6aq6" w:colFirst="0" w:colLast="0"/>
      <w:bookmarkEnd w:id="41"/>
      <w:r>
        <w:lastRenderedPageBreak/>
        <w:t>A.6.2.2 РАЗНООБРАЗИЕ КОМПЕТЕНЦИЙ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Worldskills Kazakhstan стремится разработать дополнительный диапазон сор</w:t>
      </w:r>
      <w:r>
        <w:rPr>
          <w:sz w:val="24"/>
          <w:szCs w:val="24"/>
        </w:rPr>
        <w:t>евнований по компетенциям в каждом из восьми секторов, которые должным образом отражают:</w:t>
      </w:r>
    </w:p>
    <w:p w:rsidR="002E53BE" w:rsidRDefault="008A0AB0">
      <w:pPr>
        <w:pStyle w:val="normal"/>
        <w:numPr>
          <w:ilvl w:val="0"/>
          <w:numId w:val="6"/>
        </w:numPr>
        <w:spacing w:before="240"/>
        <w:contextualSpacing/>
        <w:jc w:val="both"/>
      </w:pPr>
      <w:r>
        <w:rPr>
          <w:sz w:val="24"/>
          <w:szCs w:val="24"/>
        </w:rPr>
        <w:t>современные компетенции, необходимые для конкурентоспособности и экономического успеха;</w:t>
      </w:r>
    </w:p>
    <w:p w:rsidR="002E53BE" w:rsidRDefault="008A0AB0">
      <w:pPr>
        <w:pStyle w:val="normal"/>
        <w:numPr>
          <w:ilvl w:val="0"/>
          <w:numId w:val="6"/>
        </w:numPr>
        <w:spacing w:before="240"/>
        <w:contextualSpacing/>
        <w:jc w:val="both"/>
      </w:pPr>
      <w:r>
        <w:rPr>
          <w:sz w:val="24"/>
          <w:szCs w:val="24"/>
        </w:rPr>
        <w:t>компетенции в области ИКТ (информационно-коммуникационных технологий) и инновац</w:t>
      </w:r>
      <w:r>
        <w:rPr>
          <w:sz w:val="24"/>
          <w:szCs w:val="24"/>
        </w:rPr>
        <w:t>ии, необходимые в грамотном обществе;</w:t>
      </w:r>
    </w:p>
    <w:p w:rsidR="002E53BE" w:rsidRDefault="008A0AB0">
      <w:pPr>
        <w:pStyle w:val="normal"/>
        <w:numPr>
          <w:ilvl w:val="0"/>
          <w:numId w:val="6"/>
        </w:numPr>
        <w:spacing w:before="240"/>
        <w:contextualSpacing/>
        <w:jc w:val="both"/>
      </w:pPr>
      <w:r>
        <w:rPr>
          <w:sz w:val="24"/>
          <w:szCs w:val="24"/>
        </w:rPr>
        <w:t>социальные и коммуникационные компетенции, необходимые для работы, включая творчество, инициативы и решения проблем, командной работы и т.д ;</w:t>
      </w:r>
    </w:p>
    <w:p w:rsidR="002E53BE" w:rsidRDefault="008A0AB0">
      <w:pPr>
        <w:pStyle w:val="normal"/>
        <w:numPr>
          <w:ilvl w:val="0"/>
          <w:numId w:val="6"/>
        </w:numPr>
        <w:spacing w:before="240"/>
        <w:contextualSpacing/>
        <w:jc w:val="both"/>
      </w:pPr>
      <w:r>
        <w:rPr>
          <w:sz w:val="24"/>
          <w:szCs w:val="24"/>
        </w:rPr>
        <w:t>компетенции, которые подчеркивают важную традицию или культурное наследие.</w:t>
      </w:r>
    </w:p>
    <w:p w:rsidR="002E53BE" w:rsidRDefault="008A0AB0">
      <w:pPr>
        <w:pStyle w:val="3"/>
        <w:jc w:val="both"/>
      </w:pPr>
      <w:bookmarkStart w:id="42" w:name="_4h229ls2xnep" w:colFirst="0" w:colLast="0"/>
      <w:bookmarkEnd w:id="42"/>
      <w:r>
        <w:t>A</w:t>
      </w:r>
      <w:r>
        <w:t>.6.2.3 ОБЗОР КОМПЕТЕНЦИЙ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соревнования по компетенции пройдут проверку (фактически подвергаются внешнему аудиту и проверяются на актуальность, передовой опыт и казахстанские отраслевые стандарты) в рамках непрерывного аудита Worldskills Kazakhstan. Это </w:t>
      </w:r>
      <w:r>
        <w:rPr>
          <w:sz w:val="24"/>
          <w:szCs w:val="24"/>
        </w:rPr>
        <w:t>позволяет ассоциировать Чемпионат с универсальными принципами хорошей практики и определяет конкретные потребности соревнований.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Рассматриваются возможные варианты оценивания и постоянная необходимость корректировки процедуры оценивания, чтобы она выявляла</w:t>
      </w:r>
      <w:r>
        <w:rPr>
          <w:sz w:val="24"/>
          <w:szCs w:val="24"/>
        </w:rPr>
        <w:t xml:space="preserve"> и поощряла профессиональную эффективность наиболее востребованную индустрией и бизнесом.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Предполагается, что все компетенции будут пересматриваться после каждого Чемпионата согласно приоритетам, указанным в положении о соревнованиям по этой компетенции, н</w:t>
      </w:r>
      <w:r>
        <w:rPr>
          <w:sz w:val="24"/>
          <w:szCs w:val="24"/>
        </w:rPr>
        <w:t>азначенных советником по оценке и Организационным Комитетом.</w:t>
      </w:r>
    </w:p>
    <w:p w:rsidR="002E53BE" w:rsidRDefault="008A0AB0">
      <w:pPr>
        <w:pStyle w:val="2"/>
      </w:pPr>
      <w:bookmarkStart w:id="43" w:name="_89ipk6r144pu" w:colFirst="0" w:colLast="0"/>
      <w:bookmarkEnd w:id="43"/>
      <w:r>
        <w:t>A.6.3 ВВЕДЕНИЕ НОВОЙ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Регионы-участники могут предлагать новые компетенции, представляя их в Оргкомитет.  Если предлагаемое соревнование по компетенциям соответствует критериям, то ком</w:t>
      </w:r>
      <w:r>
        <w:rPr>
          <w:sz w:val="24"/>
          <w:szCs w:val="24"/>
        </w:rPr>
        <w:t>петенция должна предлагаться как потенциальный демонстрационный навык.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Демонстрационные компетенции важны как вводный шаг для компетенции, стремящейся стать официальной.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Worldskills Kazakhstan поощряет внедрение новых компетенций в качестве демонстрационны</w:t>
      </w:r>
      <w:r>
        <w:rPr>
          <w:sz w:val="24"/>
          <w:szCs w:val="24"/>
        </w:rPr>
        <w:t>х на каждом Чемпионате. Тем не менее, все демонстрационные компетенции должны включать метрики и обоснование компетенции, а также важность для казахстанской и мировой экономики. Приоритет отдается компетенциям, которые способны обеспечить баланс в восьмиот</w:t>
      </w:r>
      <w:r>
        <w:rPr>
          <w:sz w:val="24"/>
          <w:szCs w:val="24"/>
        </w:rPr>
        <w:t>раслях.</w:t>
      </w:r>
    </w:p>
    <w:p w:rsidR="002E53BE" w:rsidRDefault="008A0AB0">
      <w:pPr>
        <w:pStyle w:val="3"/>
      </w:pPr>
      <w:bookmarkStart w:id="44" w:name="_92tbheq90oo" w:colFirst="0" w:colLast="0"/>
      <w:bookmarkEnd w:id="44"/>
      <w:r>
        <w:t>A.6.3.1 ПРАВИЛА И РУКОВОДЯЩИЕ ПРИНЦИПЫ ВВЕДЕНИЯ ДЕМОНСТРАЦИОННОЙ КОМПЕТЕНЦИИ</w:t>
      </w:r>
    </w:p>
    <w:p w:rsidR="002E53BE" w:rsidRDefault="002E53BE">
      <w:pPr>
        <w:pStyle w:val="normal"/>
        <w:jc w:val="both"/>
        <w:rPr>
          <w:sz w:val="24"/>
          <w:szCs w:val="24"/>
        </w:rPr>
      </w:pPr>
    </w:p>
    <w:p w:rsidR="002E53BE" w:rsidRDefault="008A0A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Следующие правила и рекомендации распространяются на регионы-участники, предлагающие демонстрационный навык.</w:t>
      </w:r>
    </w:p>
    <w:p w:rsidR="002E53BE" w:rsidRDefault="008A0AB0">
      <w:pPr>
        <w:pStyle w:val="4"/>
      </w:pPr>
      <w:bookmarkStart w:id="45" w:name="_f7ps32aa89i0" w:colFirst="0" w:colLast="0"/>
      <w:bookmarkEnd w:id="45"/>
      <w:r>
        <w:t>ШАГ 1 – ПРИГЛАШЕНИЯ К ПРЕДЛОЖЕНИЯМ</w:t>
      </w:r>
    </w:p>
    <w:p w:rsidR="002E53BE" w:rsidRDefault="008A0AB0">
      <w:pPr>
        <w:pStyle w:val="normal"/>
        <w:spacing w:before="240"/>
        <w:rPr>
          <w:sz w:val="24"/>
          <w:szCs w:val="24"/>
        </w:rPr>
      </w:pPr>
      <w:r>
        <w:rPr>
          <w:sz w:val="24"/>
          <w:szCs w:val="24"/>
        </w:rPr>
        <w:t>Приблизительно за один года до проведения Чемпионата, регионы-участники приглашаются на встречу в Оргкомитет для того, чтобы предложить Демонстрационные компетенции.</w:t>
      </w:r>
    </w:p>
    <w:p w:rsidR="002E53BE" w:rsidRDefault="008A0AB0">
      <w:pPr>
        <w:pStyle w:val="4"/>
      </w:pPr>
      <w:bookmarkStart w:id="46" w:name="_flruattf2p14" w:colFirst="0" w:colLast="0"/>
      <w:bookmarkEnd w:id="46"/>
      <w:r>
        <w:t>ШАГ 2. ПОДТВЕРЖДЕНИЕ ПРЕДЛОЖЕНИЙ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Регионы–участники приглашаются для подтверждения их предл</w:t>
      </w:r>
      <w:r>
        <w:rPr>
          <w:sz w:val="24"/>
          <w:szCs w:val="24"/>
        </w:rPr>
        <w:t>ожений в Worldskills Kazakhstan приблизительно за 9 месяцев до Чемпионата.</w:t>
      </w:r>
    </w:p>
    <w:p w:rsidR="002E53BE" w:rsidRDefault="008A0AB0">
      <w:pPr>
        <w:pStyle w:val="4"/>
      </w:pPr>
      <w:bookmarkStart w:id="47" w:name="_lshg8txr30br" w:colFirst="0" w:colLast="0"/>
      <w:bookmarkEnd w:id="47"/>
      <w:r>
        <w:t>ШАГ 3. СТАДИЯ ТЩАТЕЛЬНОГО АНАЛИЗА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Группа, состоящая из нескольких делегатов Worldskills Kazakhstan, выберет три самых сильных предложения, основанных на критериях оценки (см. A.6.4)</w:t>
      </w:r>
      <w:r>
        <w:rPr>
          <w:sz w:val="24"/>
          <w:szCs w:val="24"/>
        </w:rPr>
        <w:t>. После принятия решения все остальные регионы-участники будут уведомлены о решении, и данные предложения будут распространены среди всех регионов-участков.</w:t>
      </w:r>
    </w:p>
    <w:p w:rsidR="002E53BE" w:rsidRDefault="008A0AB0">
      <w:pPr>
        <w:pStyle w:val="4"/>
      </w:pPr>
      <w:bookmarkStart w:id="48" w:name="_hogc8anmkvdr" w:colFirst="0" w:colLast="0"/>
      <w:bookmarkEnd w:id="48"/>
      <w:r>
        <w:t>ШАГ 4. РАСПРЕДЕЛЕНИЕ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Три демонстрационные компетенции будут распространены среди всех регионов-учас</w:t>
      </w:r>
      <w:r>
        <w:rPr>
          <w:sz w:val="24"/>
          <w:szCs w:val="24"/>
        </w:rPr>
        <w:t>тников для того, чтобы регионы-участники представили конкурсантов из своей страны для участия в соревнованиях по этим компетенциям.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 регионы-участники Worldskills Kazakhstan, предложения которых не выбрали, могут зарегистрировать свое предложение в качес</w:t>
      </w:r>
      <w:r>
        <w:rPr>
          <w:sz w:val="24"/>
          <w:szCs w:val="24"/>
        </w:rPr>
        <w:t>тве Презентационной компетенции, которая будет проводиться за счет региона-участника. (A.6.1.1),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пространства для проведения соревнований по презентационным компетенциям остается предметом переговоров между регионом-участником, который предлагае</w:t>
      </w:r>
      <w:r>
        <w:rPr>
          <w:sz w:val="24"/>
          <w:szCs w:val="24"/>
        </w:rPr>
        <w:t>т компетенцию и принимающей стороной.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Презентационные компетенции не будут отображаться как часть официальных компетенций, заявленных для предварительной регистрации, но в рекламных целях они могут быть перечислены на веб-сайтах Worldskills Kazakhstan или </w:t>
      </w:r>
      <w:r>
        <w:rPr>
          <w:sz w:val="24"/>
          <w:szCs w:val="24"/>
        </w:rPr>
        <w:t xml:space="preserve">принимающей стороны. </w:t>
      </w:r>
    </w:p>
    <w:p w:rsidR="002E53BE" w:rsidRDefault="008A0AB0">
      <w:pPr>
        <w:pStyle w:val="4"/>
      </w:pPr>
      <w:bookmarkStart w:id="49" w:name="_r6t4pqt7pz8z" w:colFirst="0" w:colLast="0"/>
      <w:bookmarkEnd w:id="49"/>
      <w:r>
        <w:t>ШАГ 5. ОТКРЫТИЕ ПРЕДВАРИТЕЛЬНОЙ РЕГИСТРАЦИИ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Вскоре после Генеральной Ассамблеи Worldskills Kazakhstan, которая пройдет в в течение конкурсного года Чемпионата Worldskills Kazakhstan, будет открыта предварительная регистрация (перечень</w:t>
      </w:r>
      <w:r>
        <w:rPr>
          <w:sz w:val="24"/>
          <w:szCs w:val="24"/>
        </w:rPr>
        <w:t xml:space="preserve"> всех соревнований, которые будут на следующем Чемпионате Worldskills Kazakhstan). Все одобренные новые демонстрационные компетенции, согласно 3 шагу, будут включены в этот регистрационный перечень, что позволит регионам-участникам Worldskills Kazakhstan з</w:t>
      </w:r>
      <w:r>
        <w:rPr>
          <w:sz w:val="24"/>
          <w:szCs w:val="24"/>
        </w:rPr>
        <w:t>аявить, по каким компетенциям они намерены выставить участников на соревнования.</w:t>
      </w:r>
    </w:p>
    <w:p w:rsidR="002E53BE" w:rsidRDefault="008A0AB0">
      <w:pPr>
        <w:pStyle w:val="4"/>
      </w:pPr>
      <w:bookmarkStart w:id="50" w:name="_r829n0g8sbt" w:colFirst="0" w:colLast="0"/>
      <w:bookmarkEnd w:id="50"/>
      <w:r>
        <w:lastRenderedPageBreak/>
        <w:t>ШАГ 6. ОФИЦИАЛЬНАЯ ПРЕЗЕНТАЦИЯ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Регион-участник, предлагающий новую Демонстрационную компетенцию (или его назначенный представитель), приглашается для официальной презентации д</w:t>
      </w:r>
      <w:r>
        <w:rPr>
          <w:sz w:val="24"/>
          <w:szCs w:val="24"/>
        </w:rPr>
        <w:t>анной компетенции (максимум 15 минут) для всех технических делегатов во время собрания Оргкомитета, которое проходит вместе с Генеральной Ассамблеей.</w:t>
      </w:r>
    </w:p>
    <w:p w:rsidR="002E53BE" w:rsidRDefault="008A0AB0">
      <w:pPr>
        <w:pStyle w:val="4"/>
      </w:pPr>
      <w:bookmarkStart w:id="51" w:name="_w3n8rznq6nx0" w:colFirst="0" w:colLast="0"/>
      <w:bookmarkEnd w:id="51"/>
      <w:r>
        <w:t xml:space="preserve">ШАГ 7. ЗАВЕРЕНИЕ ДОКУМЕНТОВ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Не более чем через 6 месяцев после официального выступления на собрании Оргко</w:t>
      </w:r>
      <w:r>
        <w:rPr>
          <w:sz w:val="24"/>
          <w:szCs w:val="24"/>
        </w:rPr>
        <w:t>митета во время Генеральной Ассамблеи, ведущие регионы-участники Worldskills Kazakhstan и те, кто поддерживает введение новой демонстрационной компетенции, должны предоставить и утвердить все необходимые документы для Чемпионата. А именно:  Спецификация ст</w:t>
      </w:r>
      <w:r>
        <w:rPr>
          <w:sz w:val="24"/>
          <w:szCs w:val="24"/>
        </w:rPr>
        <w:t>андартов (WSKSS) или ссылка на стандартную спецификацию WorldSkills (WSSS), Техническое описание, Конкурсное задание (или обзор включенных модулей) и критерии оценки.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Советник по оцениванию Worldskills Kazakhstan должен утвердить эти документы.</w:t>
      </w:r>
    </w:p>
    <w:p w:rsidR="002E53BE" w:rsidRDefault="008A0AB0">
      <w:pPr>
        <w:pStyle w:val="4"/>
      </w:pPr>
      <w:bookmarkStart w:id="52" w:name="_dbh52snco8sv" w:colFirst="0" w:colLast="0"/>
      <w:bookmarkEnd w:id="52"/>
      <w:r>
        <w:t>ШАГ 8. ЗАКР</w:t>
      </w:r>
      <w:r>
        <w:t>ЫТИЕ ПРЕДВАРИТЕЛЬНОЙ РЕГИСТРАЦИИ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регистрация начинается за 9 месяцев до соревнования. После чего Worldskills Kazakhstan ждет, пока участники завершат окончательную регистрацию, представив информацию о конкурсантах и остальных делегатов.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Окончательно регистрация будет закрыта за 3 месяца до начала Чемпионата.</w:t>
      </w:r>
    </w:p>
    <w:p w:rsidR="002E53BE" w:rsidRDefault="008A0AB0">
      <w:pPr>
        <w:pStyle w:val="4"/>
      </w:pPr>
      <w:bookmarkStart w:id="53" w:name="_eadabzczup2k" w:colFirst="0" w:colLast="0"/>
      <w:bookmarkEnd w:id="53"/>
      <w:r>
        <w:t>ШАГ 9. ПОДТВЕРЖДЕНИЕ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после предварительной регистрации и завершения окончательной регистрации, число заявленных конкурсантов остается меньше требуемого, то Worldskills Kazakhstan</w:t>
      </w:r>
      <w:r>
        <w:rPr>
          <w:sz w:val="24"/>
          <w:szCs w:val="24"/>
        </w:rPr>
        <w:t xml:space="preserve"> и принимающая сторона оставляют за собой право снять эту компетенцию с ближайшего Чемпионата.</w:t>
      </w:r>
    </w:p>
    <w:p w:rsidR="002E53BE" w:rsidRDefault="008A0AB0">
      <w:pPr>
        <w:pStyle w:val="4"/>
      </w:pPr>
      <w:bookmarkStart w:id="54" w:name="_j92po1n6zb00" w:colFirst="0" w:colLast="0"/>
      <w:bookmarkEnd w:id="54"/>
      <w:r>
        <w:t>ШАГ 10. ВКЛЮЧЕНИЕ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Новая Демонстрационная компетенция включена на Чемпионат Worldskills Kazakhstan.</w:t>
      </w:r>
    </w:p>
    <w:p w:rsidR="002E53BE" w:rsidRDefault="008A0AB0">
      <w:pPr>
        <w:pStyle w:val="4"/>
      </w:pPr>
      <w:bookmarkStart w:id="55" w:name="_bbvv5p97uima" w:colFirst="0" w:colLast="0"/>
      <w:bookmarkEnd w:id="55"/>
      <w:r>
        <w:t>ШАГ 11. ОБЗОР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на Чемпионате Worldskills Kazakhstan, в Новой Демонстрационной Компетенции будет участвовать меньше Конкурсантов, чем требуется, то эта новая Демонстрационная Компетенция не будет автоматически включена в список на предварительную регистрацию для след</w:t>
      </w:r>
      <w:r>
        <w:rPr>
          <w:sz w:val="24"/>
          <w:szCs w:val="24"/>
        </w:rPr>
        <w:t>ующего Чемпионата Worldskills Kazakhstan. В этом случае, тем, кто поддерживает эту компетенцию будет необходимо повторно подать заявку на участие в следующем конкурсе Worldskills Kazakhstan.</w:t>
      </w:r>
    </w:p>
    <w:p w:rsidR="002E53BE" w:rsidRDefault="008A0AB0">
      <w:pPr>
        <w:pStyle w:val="3"/>
      </w:pPr>
      <w:bookmarkStart w:id="56" w:name="_sxzr28naeiub" w:colFirst="0" w:colLast="0"/>
      <w:bookmarkEnd w:id="56"/>
      <w:r>
        <w:lastRenderedPageBreak/>
        <w:t>А.6.3.2 РАССМОТРЕНИЕ ОТКЛОНЕННОЙ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Члены Worldskills Ka</w:t>
      </w:r>
      <w:r>
        <w:rPr>
          <w:sz w:val="24"/>
          <w:szCs w:val="24"/>
        </w:rPr>
        <w:t>zakhstan, желающие поддержать соревнования по ранее отозванным компетенциям, могут сделать это, следуя процессу подачи заявок, описанному в A.6.3.1.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в любой повторной заявке должно быть уделено тому, что изменилось в рамках соревнования по </w:t>
      </w:r>
      <w:r>
        <w:rPr>
          <w:sz w:val="24"/>
          <w:szCs w:val="24"/>
        </w:rPr>
        <w:t>этой конкретной компетенции для того чтобы что быть уверенными в том что остальные регионы-участники действительно поддержат эту компетенцию и представят своих Конкурсантов для участия в ней, а также  в росте числа желающих  участвовать в этой компетенции.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ранее отклоненное соревнование по компетенции проходит 3 шаг, то эта компетенция будет классифицироваться как Официальная и не будет названа одной из трех новых Демонстрационных компетенций.  Для этого ранее отклоненной компетенции необходимо будет н</w:t>
      </w:r>
      <w:r>
        <w:rPr>
          <w:sz w:val="24"/>
          <w:szCs w:val="24"/>
        </w:rPr>
        <w:t>абрать 7 участников (команд) для участия.</w:t>
      </w:r>
    </w:p>
    <w:p w:rsidR="002E53BE" w:rsidRDefault="008A0AB0">
      <w:pPr>
        <w:pStyle w:val="3"/>
      </w:pPr>
      <w:bookmarkStart w:id="57" w:name="_77akg0oqu4ad" w:colFirst="0" w:colLast="0"/>
      <w:bookmarkEnd w:id="57"/>
      <w:r>
        <w:t>A.6.3.3 ДОКУМЕНТАЦИЯ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описание должно основываться на едином шаблоне Технического описания Worldskills Kazakhstan, который можно получить у Ответственного секретаря Технического комитета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Worldskills Kaza</w:t>
      </w:r>
      <w:r>
        <w:rPr>
          <w:sz w:val="24"/>
          <w:szCs w:val="24"/>
        </w:rPr>
        <w:t>khstan поможет в продвижении Технического описания и соответствующей документации после того как компетенция принимается в качестве Демонстрационной компетенции.</w:t>
      </w:r>
    </w:p>
    <w:p w:rsidR="002E53BE" w:rsidRDefault="008A0AB0">
      <w:pPr>
        <w:pStyle w:val="3"/>
      </w:pPr>
      <w:bookmarkStart w:id="58" w:name="_ijg8bnwx1er" w:colFirst="0" w:colLast="0"/>
      <w:bookmarkEnd w:id="58"/>
      <w:r>
        <w:t>A.6.3.4 ПУНКТЫ ДЛЯ РАССМОТРЕНИЯ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по Демонстрационным компетенциям должны проводить</w:t>
      </w:r>
      <w:r>
        <w:rPr>
          <w:sz w:val="24"/>
          <w:szCs w:val="24"/>
        </w:rPr>
        <w:t>ся на национальном или региональном конкурсе Worldskills Kazakhstan.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Регион-участник WorldSkills Kazakhstan, представляющий новую демонстрационную компетенцию должен предоставить подходящего Эксперта, который сможет взять на себя обязанности главного Экспе</w:t>
      </w:r>
      <w:r>
        <w:rPr>
          <w:sz w:val="24"/>
          <w:szCs w:val="24"/>
        </w:rPr>
        <w:t>рта на самом Чемпионате.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необходимая для презентации:</w:t>
      </w:r>
    </w:p>
    <w:p w:rsidR="002E53BE" w:rsidRDefault="008A0AB0">
      <w:pPr>
        <w:pStyle w:val="normal"/>
        <w:numPr>
          <w:ilvl w:val="0"/>
          <w:numId w:val="28"/>
        </w:numPr>
        <w:spacing w:before="240" w:after="160"/>
        <w:contextualSpacing/>
        <w:jc w:val="both"/>
      </w:pPr>
      <w:r>
        <w:rPr>
          <w:sz w:val="24"/>
          <w:szCs w:val="24"/>
        </w:rPr>
        <w:t>Параметры, обоснование компетенции и ее важность в казахстанской и мировой экономике.</w:t>
      </w:r>
    </w:p>
    <w:p w:rsidR="002E53BE" w:rsidRDefault="008A0AB0">
      <w:pPr>
        <w:pStyle w:val="normal"/>
        <w:numPr>
          <w:ilvl w:val="0"/>
          <w:numId w:val="28"/>
        </w:numPr>
        <w:spacing w:before="240" w:after="160"/>
        <w:contextualSpacing/>
        <w:jc w:val="both"/>
      </w:pPr>
      <w:r>
        <w:rPr>
          <w:sz w:val="24"/>
          <w:szCs w:val="24"/>
        </w:rPr>
        <w:t>Спецификация стандартов для компетенции.</w:t>
      </w:r>
    </w:p>
    <w:p w:rsidR="002E53BE" w:rsidRDefault="008A0AB0">
      <w:pPr>
        <w:pStyle w:val="normal"/>
        <w:numPr>
          <w:ilvl w:val="0"/>
          <w:numId w:val="28"/>
        </w:numPr>
        <w:spacing w:before="240" w:after="160"/>
        <w:contextualSpacing/>
        <w:jc w:val="both"/>
      </w:pPr>
      <w:r>
        <w:rPr>
          <w:sz w:val="24"/>
          <w:szCs w:val="24"/>
        </w:rPr>
        <w:t>Потребности в площади для проведения соревнования для 6 Конкурса</w:t>
      </w:r>
      <w:r>
        <w:rPr>
          <w:sz w:val="24"/>
          <w:szCs w:val="24"/>
        </w:rPr>
        <w:t>нтов (а также площади на каждого дополнительного Конкурсанта),  необходимых площадок.</w:t>
      </w:r>
    </w:p>
    <w:p w:rsidR="002E53BE" w:rsidRDefault="008A0AB0">
      <w:pPr>
        <w:pStyle w:val="normal"/>
        <w:numPr>
          <w:ilvl w:val="0"/>
          <w:numId w:val="28"/>
        </w:numPr>
        <w:spacing w:before="240" w:after="160"/>
        <w:contextualSpacing/>
        <w:jc w:val="both"/>
      </w:pPr>
      <w:r>
        <w:rPr>
          <w:sz w:val="24"/>
          <w:szCs w:val="24"/>
        </w:rPr>
        <w:t>Требования к инфраструктуре.</w:t>
      </w:r>
    </w:p>
    <w:p w:rsidR="002E53BE" w:rsidRDefault="008A0AB0">
      <w:pPr>
        <w:pStyle w:val="normal"/>
        <w:numPr>
          <w:ilvl w:val="0"/>
          <w:numId w:val="28"/>
        </w:numPr>
        <w:spacing w:before="240" w:after="160"/>
        <w:contextualSpacing/>
        <w:jc w:val="both"/>
      </w:pPr>
      <w:r>
        <w:rPr>
          <w:sz w:val="24"/>
          <w:szCs w:val="24"/>
        </w:rPr>
        <w:t>Модель и формат соревнования.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Приоритет отдается компетенциям, обеспечивающим баланс в восьми секторах экономики.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устойчивос</w:t>
      </w:r>
      <w:r>
        <w:rPr>
          <w:sz w:val="24"/>
          <w:szCs w:val="24"/>
        </w:rPr>
        <w:t>тью и управлением расходами Чемпионата, Worldskills Kazakhstan и принимающая сторона выносит окончательное решение о том, можно ли разместить новую компетенцию, в том случае если это требует слишком много пространства и / или инфраструктуры.</w:t>
      </w:r>
    </w:p>
    <w:p w:rsidR="002E53BE" w:rsidRDefault="008A0AB0">
      <w:pPr>
        <w:pStyle w:val="2"/>
      </w:pPr>
      <w:bookmarkStart w:id="59" w:name="_tuvgqkr8cgwk" w:colFirst="0" w:colLast="0"/>
      <w:bookmarkEnd w:id="59"/>
      <w:r>
        <w:t>A.6.4 ОЦЕНИВАН</w:t>
      </w:r>
      <w:r>
        <w:t>ИЕ НОВЫХ ДЕМОНСТРАЦИОННЫХ КОМПЕТЕНЦИЙ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Новые демонстрационные компетенции оцениваются в течении третьего шага группой делегатов Worldskills Kazakhstan с использование различных критериев оценивания (см. A.6.4.1). По каждому из 10 критериев члены группы дают</w:t>
      </w:r>
      <w:r>
        <w:rPr>
          <w:sz w:val="24"/>
          <w:szCs w:val="24"/>
        </w:rPr>
        <w:t xml:space="preserve"> независимую оценку и после этого каждая новая демонстрационная компетенция оценивается с использованием среднего балла каждой предлагаемой компетенции. Топ-3 Демонстрационных предложений будут затем расположены в списке предварительной регистрации.</w:t>
      </w:r>
    </w:p>
    <w:p w:rsidR="002E53BE" w:rsidRDefault="008A0AB0">
      <w:pPr>
        <w:pStyle w:val="3"/>
      </w:pPr>
      <w:bookmarkStart w:id="60" w:name="_4fd8mmrgknzk" w:colFirst="0" w:colLast="0"/>
      <w:bookmarkEnd w:id="60"/>
      <w:r>
        <w:t>A.6.4.</w:t>
      </w:r>
      <w:r>
        <w:t>1 КРИТЕРИИ ДЛЯ ОЦЕНИВАНИЯ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Вопросы, которые используются членами группы для оценивания каждой новой демонстрационной компетенции (а также компетенции которая рассматривается повторно):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 xml:space="preserve">Принесет ли эта компетенция наибольший баланс между секторами экономики </w:t>
      </w:r>
      <w:r>
        <w:rPr>
          <w:sz w:val="24"/>
          <w:szCs w:val="24"/>
        </w:rPr>
        <w:t>указанными в пакете документов Чемпионата Worldskills Kazakhstan?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Имеет ли данное предложение сильную поддержку со стороны организаций внутри и вне региона-участника, который представляет компетенцию?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Является ли данная компетенция или торговля, представленная в рамках компетенции значимой для казахстанской экономики?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Имеет ли данное предложение достаточный уровень конкуренции для того, чтобы молодые люди могли продемонстрировать реальное превосходство?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Есть ли высокая степень уверенности в том, что эта конкуренция будет иметь спрос со стороны других членов WSK сейчас и в будущем?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Актуально ли данное предложение с самого начала и будет ли оно таковым в будущем?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В состоянии ли это предложение привлечь сил</w:t>
      </w:r>
      <w:r>
        <w:rPr>
          <w:sz w:val="24"/>
          <w:szCs w:val="24"/>
        </w:rPr>
        <w:t>ьную спонсорскую помощь?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Представляет ли выполнение предлагаемого конкурсного задания достижимую инфраструктуру, приемлемую сложность и возможный след после себя?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>Является ли предлагаемая компетенция естественным подходом к привлечению молодежи?</w:t>
      </w:r>
    </w:p>
    <w:p w:rsidR="002E53BE" w:rsidRDefault="008A0AB0">
      <w:pPr>
        <w:pStyle w:val="normal"/>
        <w:numPr>
          <w:ilvl w:val="0"/>
          <w:numId w:val="15"/>
        </w:numPr>
        <w:spacing w:before="240" w:after="160"/>
        <w:contextualSpacing/>
        <w:jc w:val="both"/>
      </w:pPr>
      <w:r>
        <w:rPr>
          <w:sz w:val="24"/>
          <w:szCs w:val="24"/>
        </w:rPr>
        <w:t xml:space="preserve">Добавляют </w:t>
      </w:r>
      <w:r>
        <w:rPr>
          <w:sz w:val="24"/>
          <w:szCs w:val="24"/>
        </w:rPr>
        <w:t>ли дальнейшие вспомогательные комментарии,  дополнительное преимущество для данной компетенции?</w:t>
      </w:r>
    </w:p>
    <w:p w:rsidR="002E53BE" w:rsidRDefault="008A0AB0">
      <w:pPr>
        <w:pStyle w:val="normal"/>
        <w:spacing w:before="240"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Описание оценочного балла</w:t>
      </w:r>
    </w:p>
    <w:p w:rsidR="002E53BE" w:rsidRDefault="008A0AB0">
      <w:pPr>
        <w:pStyle w:val="normal"/>
        <w:numPr>
          <w:ilvl w:val="0"/>
          <w:numId w:val="1"/>
        </w:numPr>
        <w:spacing w:before="240"/>
        <w:contextualSpacing/>
        <w:jc w:val="both"/>
      </w:pPr>
      <w:r>
        <w:rPr>
          <w:sz w:val="24"/>
          <w:szCs w:val="24"/>
        </w:rPr>
        <w:t>0 (нуль) - Представленная компетенция полностью не соответствует критериям</w:t>
      </w:r>
    </w:p>
    <w:p w:rsidR="002E53BE" w:rsidRDefault="008A0AB0">
      <w:pPr>
        <w:pStyle w:val="normal"/>
        <w:numPr>
          <w:ilvl w:val="0"/>
          <w:numId w:val="1"/>
        </w:numPr>
        <w:spacing w:before="240"/>
        <w:contextualSpacing/>
        <w:jc w:val="both"/>
      </w:pPr>
      <w:r>
        <w:rPr>
          <w:sz w:val="24"/>
          <w:szCs w:val="24"/>
        </w:rPr>
        <w:t>1 (Один) - Представленная компетенция частично соответствуе</w:t>
      </w:r>
      <w:r>
        <w:rPr>
          <w:sz w:val="24"/>
          <w:szCs w:val="24"/>
        </w:rPr>
        <w:t>т критериям.</w:t>
      </w:r>
    </w:p>
    <w:p w:rsidR="002E53BE" w:rsidRDefault="008A0AB0">
      <w:pPr>
        <w:pStyle w:val="normal"/>
        <w:numPr>
          <w:ilvl w:val="0"/>
          <w:numId w:val="1"/>
        </w:numPr>
        <w:spacing w:before="240"/>
        <w:contextualSpacing/>
        <w:jc w:val="both"/>
      </w:pPr>
      <w:r>
        <w:rPr>
          <w:sz w:val="24"/>
          <w:szCs w:val="24"/>
        </w:rPr>
        <w:t>2 (Два) - Представленная компетенция полностью соответствует критериям.</w:t>
      </w:r>
    </w:p>
    <w:p w:rsidR="002E53BE" w:rsidRDefault="008A0AB0">
      <w:pPr>
        <w:pStyle w:val="normal"/>
        <w:numPr>
          <w:ilvl w:val="0"/>
          <w:numId w:val="1"/>
        </w:numPr>
        <w:spacing w:before="240"/>
        <w:contextualSpacing/>
        <w:jc w:val="both"/>
      </w:pPr>
      <w:r>
        <w:rPr>
          <w:sz w:val="24"/>
          <w:szCs w:val="24"/>
        </w:rPr>
        <w:t>3 (Три) - Представленная компетенция превышает критерии.</w:t>
      </w:r>
    </w:p>
    <w:p w:rsidR="002E53BE" w:rsidRDefault="008A0AB0">
      <w:pPr>
        <w:pStyle w:val="2"/>
      </w:pPr>
      <w:bookmarkStart w:id="61" w:name="_z97bscx1grpp" w:colFirst="0" w:colLast="0"/>
      <w:bookmarkEnd w:id="61"/>
      <w:r>
        <w:lastRenderedPageBreak/>
        <w:t>A.6.5 СНЯТИЕ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Статус компетенции действует от предварительной регистрации до следующей предварительной регистрации.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приведенной ниже таблице показаны действия, которые будут предприняты, в зависимости от существующего статуса компетенции и какое участие она получает к</w:t>
      </w:r>
      <w:r>
        <w:rPr>
          <w:sz w:val="24"/>
          <w:szCs w:val="24"/>
        </w:rPr>
        <w:t>ак при предварительной регистрации, так и при самом фактическом соревновании.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Компетенция со статусом «взято во внимание» - это та, которая ранее не удовлетворяла критерию количества Конкурсантов на предыдущем конкурсе Worldskills Kazakhstan.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Число Конкурс</w:t>
      </w:r>
      <w:r>
        <w:rPr>
          <w:sz w:val="24"/>
          <w:szCs w:val="24"/>
        </w:rPr>
        <w:t>антов страны, не являющейся членом Worldskills Kazakhstan, не учитываются по отношению к минимальному числу участников.</w:t>
      </w:r>
    </w:p>
    <w:tbl>
      <w:tblPr>
        <w:tblStyle w:val="a6"/>
        <w:tblW w:w="9025" w:type="dxa"/>
        <w:tblInd w:w="-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82"/>
        <w:gridCol w:w="2621"/>
        <w:gridCol w:w="2011"/>
        <w:gridCol w:w="2111"/>
      </w:tblGrid>
      <w:tr w:rsidR="002E53BE">
        <w:trPr>
          <w:trHeight w:val="126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СТАТУС СОРЕВНОВАНИЯ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ПРЕДВАРИТЕЛЬНАЯ РЕГИСТРАЦИЯ КОНКУРСАНТОВ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ФАКТИЧЕСКИЕ КОНКУРСАНТЫ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4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ДЕЙСТВИЯ</w:t>
            </w:r>
          </w:p>
        </w:tc>
      </w:tr>
      <w:tr w:rsidR="002E53BE">
        <w:trPr>
          <w:trHeight w:val="288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конкурсантов</w:t>
            </w:r>
            <w:r>
              <w:rPr>
                <w:sz w:val="16"/>
                <w:szCs w:val="16"/>
              </w:rPr>
              <w:t xml:space="preserve"> (7 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конкурсантов </w:t>
            </w:r>
            <w:r>
              <w:rPr>
                <w:sz w:val="16"/>
                <w:szCs w:val="16"/>
              </w:rPr>
              <w:br/>
              <w:t>(7 команд)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Немедленно добавляются в список текущего чемпионата и автоматически появляются в предварительном регистрационном списке как официальный навык для следующего Чемпионата Worldskills Kazakhstan</w:t>
            </w:r>
          </w:p>
        </w:tc>
      </w:tr>
      <w:tr w:rsidR="002E53BE">
        <w:trPr>
          <w:trHeight w:val="164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конкурсантов (7 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5 конкурсантов или команд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добавляются в список текущего чемпионата, но будет добавлено в «уведомление» для следующего Чемпионата</w:t>
            </w:r>
          </w:p>
        </w:tc>
      </w:tr>
      <w:tr w:rsidR="002E53BE">
        <w:trPr>
          <w:trHeight w:val="314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конкурсанта (команды) и меньше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Должна быть удалена из списка текущего Чемпионата Worldskills Kazakhstan, также  должны будут повторно подать заявку на повторный вход на следующий чемпионат Worldskills Kazakhstan.</w:t>
            </w:r>
          </w:p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Оговорка в разделе A.6.5.4</w:t>
            </w:r>
          </w:p>
        </w:tc>
      </w:tr>
      <w:tr w:rsidR="002E53BE">
        <w:trPr>
          <w:trHeight w:val="156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Официальная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5 конкурсантов или команд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5 конкурсантов или команд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добавляются в список текущего чемпионата, но будет добавлено в «уведомление» для следующего Чемпионата</w:t>
            </w:r>
          </w:p>
        </w:tc>
      </w:tr>
      <w:tr w:rsidR="002E53BE">
        <w:trPr>
          <w:trHeight w:val="184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«Взято во внимание» или же подают заявку на восстановление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меньше конкурсантов (команд)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Убираются из списка текущего Чемпионата Worldskills Kazakhstan.</w:t>
            </w:r>
          </w:p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Оговорка в разделе A.6.5.4</w:t>
            </w:r>
          </w:p>
        </w:tc>
      </w:tr>
      <w:tr w:rsidR="002E53BE">
        <w:trPr>
          <w:trHeight w:val="388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«Взято во внимание» или же подают заявку на восстановление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или больше 7 конкурсантов (команд)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меньше конкурсантов (команд)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Будет включен в список текущего Чемпионата, но будет снят как официальная компетенция, а также будут вынуждены повторно подать заявку на рассмотрение повторного входа в следующий Чемпионат Worldskills Kazakhstan, так как </w:t>
            </w:r>
            <w:r>
              <w:rPr>
                <w:sz w:val="16"/>
                <w:szCs w:val="16"/>
              </w:rPr>
              <w:t>количество участников в два раза меньше необходимого минимума</w:t>
            </w:r>
          </w:p>
        </w:tc>
      </w:tr>
      <w:tr w:rsidR="002E53BE">
        <w:trPr>
          <w:trHeight w:val="292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«Взято во внимание» или же подают заявку на восстановление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или больше 7 конкурсантов (команд)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или больше 7 конкурсантов (команд)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Немедленно добавляются в список текущего чемпионата и  автоматически появляются в предварительном регистрационном списке как официальный навык для следующего Чемпионата Worldskills Kazakhstan</w:t>
            </w:r>
          </w:p>
        </w:tc>
      </w:tr>
      <w:tr w:rsidR="002E53BE">
        <w:trPr>
          <w:trHeight w:val="288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Демонстрационная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более конкурсантов (команд)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более конкурсантов (команд)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Немедленно добавляются в список текущего чемпионата и автоматически появляются в предварительном регистрационном списке как официальный навык для следующего Чемпионата Worldskills Kazakhstan</w:t>
            </w:r>
          </w:p>
        </w:tc>
      </w:tr>
      <w:tr w:rsidR="002E53BE">
        <w:trPr>
          <w:trHeight w:val="30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Демонстрационная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или более конкурсантов (команд)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или менее конкурсантов (команд)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Будет включен в список текущего Чемпионата, но будет снят как официальная компетенция, а также будут вынуждены повторно подать заявку на рассмотрение повторного входа в следующий Чемпионат</w:t>
            </w:r>
            <w:r>
              <w:rPr>
                <w:sz w:val="16"/>
                <w:szCs w:val="16"/>
              </w:rPr>
              <w:t xml:space="preserve"> Worldskills Kazakhstan.</w:t>
            </w:r>
          </w:p>
        </w:tc>
      </w:tr>
      <w:tr w:rsidR="002E53BE">
        <w:trPr>
          <w:trHeight w:val="248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Презентационная компетенция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или менее конкурсантов и команд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Убираются из списка текущего Чемпионата Worldskills Kazakhstan. а также будут вынуждены повторно подать заявку на рассмотрение повторного входа в следующий Чемпионат Worldskills Kazakhstan.</w:t>
            </w:r>
          </w:p>
        </w:tc>
      </w:tr>
    </w:tbl>
    <w:p w:rsidR="002E53BE" w:rsidRDefault="008A0AB0">
      <w:pPr>
        <w:pStyle w:val="3"/>
      </w:pPr>
      <w:bookmarkStart w:id="62" w:name="_le7kaq73dkel" w:colFirst="0" w:colLast="0"/>
      <w:bookmarkEnd w:id="62"/>
      <w:r>
        <w:t>A.6.5.1 ОФИЦИАЛЬНАЯ КОМПЕТЕНЦИЯ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 если  соревнование по компетенции было установлено в качестве официального для более чем одного соревнования, то минимум 6 конкурсантов (команд) должны пройти предварительную регистрацию</w:t>
      </w:r>
    </w:p>
    <w:p w:rsidR="002E53BE" w:rsidRDefault="008A0AB0">
      <w:pPr>
        <w:pStyle w:val="3"/>
      </w:pPr>
      <w:bookmarkStart w:id="63" w:name="_49at3tey3via" w:colFirst="0" w:colLast="0"/>
      <w:bookmarkEnd w:id="63"/>
      <w:r>
        <w:t>A.6.5.2 КОМАНДНЫЕ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Некоторые компетенции под</w:t>
      </w:r>
      <w:r>
        <w:rPr>
          <w:sz w:val="24"/>
          <w:szCs w:val="24"/>
        </w:rPr>
        <w:t>разумевают командное участие конкурсантов в соревновании. Такие команды должны быть из двух конкурсантов. Регионы-участники должны зарегистрировать свою команду полностью.  Конкурсанты, состоящие в команде, могут представлять только одни регион.</w:t>
      </w:r>
    </w:p>
    <w:p w:rsidR="002E53BE" w:rsidRDefault="008A0AB0">
      <w:pPr>
        <w:pStyle w:val="3"/>
      </w:pPr>
      <w:bookmarkStart w:id="64" w:name="_oot9pmk2ezs3" w:colFirst="0" w:colLast="0"/>
      <w:bookmarkEnd w:id="64"/>
      <w:r>
        <w:lastRenderedPageBreak/>
        <w:t>A.6.5.3 МЕ</w:t>
      </w:r>
      <w:r>
        <w:t>РЫ ПРЕДОСТОРОЖНОСТИ И ПРЕДУСМОТРИТЕЛЬНОСТЬ ОРГАНИЗАТОРА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Данные правила о минимальном количестве Конкурсантов для проведения соревнования по компетенции не будет применяться если у принимающей стороны есть обязательство в виде контракта о том, что он обязан</w:t>
      </w:r>
      <w:r>
        <w:rPr>
          <w:sz w:val="24"/>
          <w:szCs w:val="24"/>
        </w:rPr>
        <w:t xml:space="preserve"> провести данное соревнование по компетенции.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Может быть проведена любая официальная компетенция с зарегистрированными в период предварительной регистрации 7 или 6 конкурсантами, но окончательное решение остается за принимающей стороной. Так или иначе, эта</w:t>
      </w:r>
      <w:r>
        <w:rPr>
          <w:sz w:val="24"/>
          <w:szCs w:val="24"/>
        </w:rPr>
        <w:t xml:space="preserve"> компетенция будет включена и «взято во внимание», а если она уже там, то необходимо повторно подать заявку для следующего Чемпионата Worldskills Kazakhstan.</w:t>
      </w:r>
    </w:p>
    <w:p w:rsidR="002E53BE" w:rsidRDefault="008A0AB0">
      <w:pPr>
        <w:pStyle w:val="3"/>
      </w:pPr>
      <w:bookmarkStart w:id="65" w:name="_nojlmd74ymds" w:colFirst="0" w:colLast="0"/>
      <w:bookmarkEnd w:id="65"/>
      <w:r>
        <w:t>А. 6.5.4. ПОВТОРНОЕ ВВЕДЕНИЕ КОМПЕТЕНЦИИ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повторно ввести раннее отозванную компете</w:t>
      </w:r>
      <w:r>
        <w:rPr>
          <w:sz w:val="24"/>
          <w:szCs w:val="24"/>
        </w:rPr>
        <w:t>нцию необходимо следовать таким же процедурам как в случае с новыми демонстрационными компетенциями (A.6.4). Должен быть сделан акцент на то, что изменилось в компетенции, чтобы на этот раз регионы-участники отправили своих Конкурсантов принять участие в э</w:t>
      </w:r>
      <w:r>
        <w:rPr>
          <w:sz w:val="24"/>
          <w:szCs w:val="24"/>
        </w:rPr>
        <w:t>той компетенции. Предложения, набравшие наибольшее количество баллов, снова появятся в регистрационном перечне.</w:t>
      </w:r>
    </w:p>
    <w:p w:rsidR="002E53BE" w:rsidRDefault="008A0AB0">
      <w:pPr>
        <w:pStyle w:val="1"/>
      </w:pPr>
      <w:bookmarkStart w:id="66" w:name="_maxhilbo4wpv" w:colFirst="0" w:colLast="0"/>
      <w:bookmarkEnd w:id="66"/>
      <w:r>
        <w:t xml:space="preserve">A.7 </w:t>
      </w:r>
      <w:r>
        <w:t>СБЕРЕЖЕНИЕ РЕСУРСОВ</w:t>
      </w:r>
    </w:p>
    <w:p w:rsidR="002E53BE" w:rsidRDefault="008A0AB0">
      <w:pPr>
        <w:pStyle w:val="2"/>
      </w:pPr>
      <w:bookmarkStart w:id="67" w:name="_s9g0tjmtb4im" w:colFirst="0" w:colLast="0"/>
      <w:bookmarkEnd w:id="67"/>
      <w:r>
        <w:t>A.7.1 ПОЛИТИКА И ПРОЦЕДУРЫ</w:t>
      </w:r>
    </w:p>
    <w:p w:rsidR="002E53BE" w:rsidRDefault="008A0AB0">
      <w:pPr>
        <w:pStyle w:val="normal"/>
        <w:spacing w:before="240"/>
        <w:jc w:val="both"/>
        <w:rPr>
          <w:b/>
          <w:sz w:val="28"/>
          <w:szCs w:val="28"/>
        </w:rPr>
      </w:pPr>
      <w:r>
        <w:rPr>
          <w:sz w:val="24"/>
          <w:szCs w:val="24"/>
        </w:rPr>
        <w:t>Вся деятельность, связанная с Чемпионатом, осуществляется в соответствии с Политикой Worldski</w:t>
      </w:r>
      <w:r>
        <w:rPr>
          <w:sz w:val="24"/>
          <w:szCs w:val="24"/>
        </w:rPr>
        <w:t xml:space="preserve">lls Kazakhstan или политикой устойчивого развития принимающей стороны, в которой закреплены основные принципы устойчивости пяти R (в английском языке приставка re- употребляется со значением «снова», «заново») Reduce - сокращать, Recycle - перерабатывать, </w:t>
      </w:r>
      <w:r>
        <w:rPr>
          <w:sz w:val="24"/>
          <w:szCs w:val="24"/>
        </w:rPr>
        <w:t>Reuse - повторно использовать, Reformat - переформатировать, Regenerate - регенерировать.</w:t>
      </w:r>
    </w:p>
    <w:p w:rsidR="002E53BE" w:rsidRDefault="008A0AB0">
      <w:pPr>
        <w:pStyle w:val="2"/>
      </w:pPr>
      <w:bookmarkStart w:id="68" w:name="_p1b18ovwfz69" w:colFirst="0" w:colLast="0"/>
      <w:bookmarkEnd w:id="68"/>
      <w:r>
        <w:t>A.7.2 ТЕХНИЧЕСКИЙ КОМИТЕТ WORLDSKILLS KAZAKHSTAN</w:t>
      </w:r>
    </w:p>
    <w:p w:rsidR="002E53BE" w:rsidRDefault="008A0AB0">
      <w:pPr>
        <w:pStyle w:val="normal"/>
        <w:spacing w:before="240"/>
        <w:jc w:val="both"/>
        <w:rPr>
          <w:b/>
          <w:sz w:val="28"/>
          <w:szCs w:val="28"/>
        </w:rPr>
      </w:pPr>
      <w:r>
        <w:rPr>
          <w:sz w:val="24"/>
          <w:szCs w:val="24"/>
        </w:rPr>
        <w:t>Технический комитет WSK при поддержке принимающей стороны конкурса несет ответственность за осуществление ключевых принципов устойчивости во всех мировых инициативах WorldSkills.</w:t>
      </w:r>
    </w:p>
    <w:p w:rsidR="002E53BE" w:rsidRDefault="008A0AB0">
      <w:pPr>
        <w:pStyle w:val="2"/>
      </w:pPr>
      <w:bookmarkStart w:id="69" w:name="_8ti2an4yrelh" w:colFirst="0" w:colLast="0"/>
      <w:bookmarkEnd w:id="69"/>
      <w:r>
        <w:t>A.7.3 ОБЯЗАННОСТИ ПРИНИМАЮЩЕЙ СТОРОНЫ КОНКУРСА</w:t>
      </w:r>
    </w:p>
    <w:p w:rsidR="002E53BE" w:rsidRDefault="008A0AB0">
      <w:pPr>
        <w:pStyle w:val="normal"/>
        <w:spacing w:before="240"/>
        <w:jc w:val="both"/>
        <w:rPr>
          <w:b/>
          <w:sz w:val="28"/>
          <w:szCs w:val="28"/>
        </w:rPr>
      </w:pPr>
      <w:r>
        <w:rPr>
          <w:sz w:val="24"/>
          <w:szCs w:val="24"/>
        </w:rPr>
        <w:t>Организатор конкурса несет ответственность за реализацию ключевых принципов устойчивости в закупке инфраструктуры, выбора места проведения соревнований и пакетов размещения.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A.7.4 ОБЯЗАННОСТИ ТЕХНИЧЕСКИХ ДЕЛЕГАТОВ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Технические делегаты должны поддерживать и</w:t>
      </w:r>
      <w:r>
        <w:rPr>
          <w:sz w:val="24"/>
          <w:szCs w:val="24"/>
        </w:rPr>
        <w:t>нициативы в области устойчивого развития в отношении формата соревнований по компетенциям и оборудования, предоставленного Конкурсантами или предоставленное Организатором конкурса.</w:t>
      </w:r>
    </w:p>
    <w:p w:rsidR="002E53BE" w:rsidRDefault="008A0AB0">
      <w:pPr>
        <w:pStyle w:val="2"/>
      </w:pPr>
      <w:bookmarkStart w:id="70" w:name="_5jhjykumudyi" w:colFirst="0" w:colLast="0"/>
      <w:bookmarkEnd w:id="70"/>
      <w:r>
        <w:rPr>
          <w:sz w:val="24"/>
          <w:szCs w:val="24"/>
        </w:rPr>
        <w:t xml:space="preserve"> </w:t>
      </w:r>
      <w:r>
        <w:t>A.7.5 ОБЯЗАННОСТИ ЭКСПЕРТА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 несут ответственность за планирование </w:t>
      </w:r>
      <w:r>
        <w:rPr>
          <w:sz w:val="24"/>
          <w:szCs w:val="24"/>
        </w:rPr>
        <w:t>и проведение соревнований по компетенциям в соответствии с принципами устойчивого развития, разработку в рамках соревнований Конкурсного Задания и необходимой инфраструктуры, отвечающих всем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требованиям.</w:t>
      </w:r>
    </w:p>
    <w:p w:rsidR="002E53BE" w:rsidRDefault="008A0AB0">
      <w:pPr>
        <w:pStyle w:val="1"/>
      </w:pPr>
      <w:bookmarkStart w:id="71" w:name="_f629jxtkl7k7" w:colFirst="0" w:colLast="0"/>
      <w:bookmarkEnd w:id="71"/>
      <w:r>
        <w:t>A.8 АККРЕДИТОВАННЫЕ УЧАСТНИКИ</w:t>
      </w:r>
    </w:p>
    <w:p w:rsidR="002E53BE" w:rsidRDefault="008A0AB0">
      <w:pPr>
        <w:pStyle w:val="2"/>
      </w:pPr>
      <w:bookmarkStart w:id="72" w:name="_s7a2jmpdi0x3" w:colFirst="0" w:colLast="0"/>
      <w:bookmarkEnd w:id="72"/>
      <w:r>
        <w:t>A.8.1 КОНКУРСАНТЫ</w:t>
      </w:r>
    </w:p>
    <w:p w:rsidR="002E53BE" w:rsidRDefault="008A0AB0">
      <w:pPr>
        <w:pStyle w:val="3"/>
      </w:pPr>
      <w:bookmarkStart w:id="73" w:name="_9fj7zm4jhg7y" w:colFirst="0" w:colLast="0"/>
      <w:bookmarkEnd w:id="73"/>
      <w:r>
        <w:t>A.8.</w:t>
      </w:r>
      <w:r>
        <w:t>1.1 КОЛИЧЕСТВО КОНКУРСАНТОВ</w:t>
      </w:r>
    </w:p>
    <w:p w:rsidR="002E53BE" w:rsidRDefault="008A0AB0">
      <w:pPr>
        <w:pStyle w:val="normal"/>
        <w:spacing w:before="240" w:after="160"/>
        <w:jc w:val="both"/>
        <w:rPr>
          <w:sz w:val="24"/>
          <w:szCs w:val="24"/>
        </w:rPr>
      </w:pPr>
      <w:r>
        <w:rPr>
          <w:sz w:val="24"/>
          <w:szCs w:val="24"/>
        </w:rPr>
        <w:t>Каждый регион-участник имеет право ввести по одному конкурсанту или команде по соревнованиям каждой компетенции.</w:t>
      </w:r>
    </w:p>
    <w:p w:rsidR="002E53BE" w:rsidRDefault="008A0AB0">
      <w:pPr>
        <w:pStyle w:val="3"/>
      </w:pPr>
      <w:bookmarkStart w:id="74" w:name="_gonmebme2da8" w:colFirst="0" w:colLast="0"/>
      <w:bookmarkEnd w:id="74"/>
      <w:r>
        <w:t>A.8.1.2 ВОЗРАСТНОЕ ОГРАНИЧЕНИЕ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не должны быть старше 22 лет в год проведения Чемпионата. Любые исключен</w:t>
      </w:r>
      <w:r>
        <w:rPr>
          <w:sz w:val="24"/>
          <w:szCs w:val="24"/>
        </w:rPr>
        <w:t>ия должны быть сначала представлены экспертами, а также согласованными Организационным комитетом Чемпионата и ратифицированными на совещании Генеральной Ассамблеей примерно за 12 месяцев до проведения Чемпионата.</w:t>
      </w:r>
    </w:p>
    <w:p w:rsidR="002E53BE" w:rsidRDefault="008A0AB0">
      <w:pPr>
        <w:pStyle w:val="normal"/>
        <w:spacing w:before="240" w:after="16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Worldskills Kazakhstan 2018 – день рожд</w:t>
      </w:r>
      <w:r>
        <w:rPr>
          <w:sz w:val="24"/>
          <w:szCs w:val="24"/>
        </w:rPr>
        <w:t xml:space="preserve">ения Конкурсанта должен быть не ранее 1 января 1996 года </w:t>
      </w:r>
      <w:r>
        <w:rPr>
          <w:b/>
          <w:sz w:val="24"/>
          <w:szCs w:val="24"/>
        </w:rPr>
        <w:t>(1/1/1996)</w:t>
      </w:r>
    </w:p>
    <w:p w:rsidR="002E53BE" w:rsidRDefault="008A0AB0">
      <w:pPr>
        <w:pStyle w:val="normal"/>
        <w:spacing w:before="240" w:after="1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Worldskills Kazakhstan 2019 – день рождения Конкурсанта должен быть не ранее 1 января 1997 года </w:t>
      </w:r>
      <w:r>
        <w:rPr>
          <w:b/>
          <w:sz w:val="24"/>
          <w:szCs w:val="24"/>
        </w:rPr>
        <w:t>(1/1/1997)</w:t>
      </w:r>
    </w:p>
    <w:p w:rsidR="002E53BE" w:rsidRDefault="008A0AB0">
      <w:pPr>
        <w:pStyle w:val="3"/>
      </w:pPr>
      <w:bookmarkStart w:id="75" w:name="_ne6s3wlh4t8o" w:colFirst="0" w:colLast="0"/>
      <w:bookmarkEnd w:id="75"/>
      <w:r>
        <w:t>A.8.1.3 ОДИН КОНКУРСАНТ – ОДНА КОМПЕТЕНЦИЯ</w:t>
      </w:r>
    </w:p>
    <w:p w:rsidR="002E53BE" w:rsidRDefault="008A0AB0">
      <w:pPr>
        <w:pStyle w:val="normal"/>
        <w:spacing w:before="240" w:after="16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могут принимать участи</w:t>
      </w:r>
      <w:r>
        <w:rPr>
          <w:sz w:val="24"/>
          <w:szCs w:val="24"/>
        </w:rPr>
        <w:t>е в соревнованиях Worldskills Kazakhstan только по одной компетенции. В Национальном чемпионате каждый конкурсант имеет право принимать участие не более одного раза.</w:t>
      </w:r>
    </w:p>
    <w:p w:rsidR="002E53BE" w:rsidRDefault="008A0AB0">
      <w:pPr>
        <w:pStyle w:val="3"/>
      </w:pPr>
      <w:bookmarkStart w:id="76" w:name="_psr0luc3iv58" w:colFirst="0" w:colLast="0"/>
      <w:bookmarkEnd w:id="76"/>
      <w:r>
        <w:t>A.8.1.4 КОНКУРСАНТЫ С ОГРАНИЧЕННЫМИ ВОЗМОЖНОСТЯМИ</w:t>
      </w:r>
    </w:p>
    <w:p w:rsidR="002E53BE" w:rsidRDefault="008A0AB0">
      <w:pPr>
        <w:pStyle w:val="normal"/>
        <w:spacing w:before="240" w:after="160"/>
        <w:jc w:val="both"/>
        <w:rPr>
          <w:i/>
          <w:sz w:val="24"/>
          <w:szCs w:val="24"/>
          <w:highlight w:val="white"/>
        </w:rPr>
      </w:pPr>
      <w:r>
        <w:rPr>
          <w:sz w:val="24"/>
          <w:szCs w:val="24"/>
        </w:rPr>
        <w:t>Worldskills Kazakhstan сотрудничает с</w:t>
      </w:r>
      <w:r>
        <w:rPr>
          <w:sz w:val="24"/>
          <w:szCs w:val="24"/>
          <w:highlight w:val="white"/>
        </w:rPr>
        <w:t xml:space="preserve"> че</w:t>
      </w:r>
      <w:r>
        <w:rPr>
          <w:sz w:val="24"/>
          <w:szCs w:val="24"/>
          <w:highlight w:val="white"/>
        </w:rPr>
        <w:t>мпионатом профессионального мастерства среди людей с ограниченными возможностями «</w:t>
      </w:r>
      <w:r>
        <w:rPr>
          <w:i/>
          <w:sz w:val="24"/>
          <w:szCs w:val="24"/>
          <w:highlight w:val="white"/>
        </w:rPr>
        <w:t>АБИЛИМПИКС»</w:t>
      </w:r>
    </w:p>
    <w:p w:rsidR="002E53BE" w:rsidRDefault="008A0AB0">
      <w:pPr>
        <w:pStyle w:val="normal"/>
        <w:numPr>
          <w:ilvl w:val="0"/>
          <w:numId w:val="3"/>
        </w:numPr>
        <w:spacing w:before="240" w:after="160"/>
        <w:contextualSpacing/>
        <w:jc w:val="both"/>
      </w:pPr>
      <w:r>
        <w:rPr>
          <w:sz w:val="24"/>
          <w:szCs w:val="24"/>
          <w:highlight w:val="white"/>
        </w:rPr>
        <w:t xml:space="preserve">Конкурсанты с ограниченными возможностями могут участвовать в Чемпионате в тех случаях, когда их инвалидность не мешает им выполнять задания в установленные </w:t>
      </w:r>
      <w:r>
        <w:rPr>
          <w:sz w:val="24"/>
          <w:szCs w:val="24"/>
          <w:highlight w:val="white"/>
        </w:rPr>
        <w:lastRenderedPageBreak/>
        <w:t>сроки</w:t>
      </w:r>
      <w:r>
        <w:rPr>
          <w:sz w:val="24"/>
          <w:szCs w:val="24"/>
          <w:highlight w:val="white"/>
        </w:rPr>
        <w:t>. Тем не менее будет предоставлено дополнительное время на подготовку рабочего места.</w:t>
      </w:r>
    </w:p>
    <w:p w:rsidR="002E53BE" w:rsidRDefault="008A0AB0">
      <w:pPr>
        <w:pStyle w:val="normal"/>
        <w:numPr>
          <w:ilvl w:val="0"/>
          <w:numId w:val="3"/>
        </w:numPr>
        <w:spacing w:before="240" w:after="160"/>
        <w:contextualSpacing/>
        <w:jc w:val="both"/>
      </w:pPr>
      <w:r>
        <w:rPr>
          <w:sz w:val="24"/>
          <w:szCs w:val="24"/>
        </w:rPr>
        <w:t>Их конкурсное задание будет оцениваться в соответствии с общими правилами Worldskills Kazakhstan.</w:t>
      </w:r>
    </w:p>
    <w:p w:rsidR="002E53BE" w:rsidRDefault="008A0AB0">
      <w:pPr>
        <w:pStyle w:val="normal"/>
        <w:numPr>
          <w:ilvl w:val="0"/>
          <w:numId w:val="3"/>
        </w:numPr>
        <w:spacing w:before="240" w:after="160"/>
        <w:contextualSpacing/>
        <w:jc w:val="both"/>
      </w:pPr>
      <w:r>
        <w:rPr>
          <w:sz w:val="24"/>
          <w:szCs w:val="24"/>
        </w:rPr>
        <w:t>Исключения относительно максимального возраста должны рассматриваться со</w:t>
      </w:r>
      <w:r>
        <w:rPr>
          <w:sz w:val="24"/>
          <w:szCs w:val="24"/>
        </w:rPr>
        <w:t>ответствующим Стратегическим и Техническим комитетами WSK и быть одобрены МОН РК.</w:t>
      </w:r>
    </w:p>
    <w:p w:rsidR="002E53BE" w:rsidRDefault="008A0AB0">
      <w:pPr>
        <w:pStyle w:val="normal"/>
        <w:numPr>
          <w:ilvl w:val="0"/>
          <w:numId w:val="3"/>
        </w:numPr>
        <w:spacing w:before="240" w:after="160"/>
        <w:contextualSpacing/>
        <w:jc w:val="both"/>
      </w:pPr>
      <w:r>
        <w:rPr>
          <w:sz w:val="24"/>
          <w:szCs w:val="24"/>
        </w:rPr>
        <w:t>Для Конкурсантов с ограниченными возможностями, принимающая сторона, как организатор, может управлять Презентационными компетенциями и в тоже время Чемпионатом Worldskills Ka</w:t>
      </w:r>
      <w:r>
        <w:rPr>
          <w:sz w:val="24"/>
          <w:szCs w:val="24"/>
        </w:rPr>
        <w:t>zakhstan используя дополнительные рекомендации. В этом случае Конкурсное задание будет оцениваться по разным критериям.  Награждение будет проходить на официальной церемонии закрытия.</w:t>
      </w:r>
    </w:p>
    <w:p w:rsidR="002E53BE" w:rsidRDefault="008A0AB0">
      <w:pPr>
        <w:pStyle w:val="3"/>
      </w:pPr>
      <w:bookmarkStart w:id="77" w:name="_3ks0mdh582y5" w:colFirst="0" w:colLast="0"/>
      <w:bookmarkEnd w:id="77"/>
      <w:r>
        <w:t xml:space="preserve">A.8.1.5 ПРАВА И ОБЯЗАННОСТИ </w:t>
      </w:r>
    </w:p>
    <w:p w:rsidR="002E53BE" w:rsidRDefault="008A0AB0">
      <w:pPr>
        <w:pStyle w:val="4"/>
      </w:pPr>
      <w:bookmarkStart w:id="78" w:name="_w1lb8yg6vu6" w:colFirst="0" w:colLast="0"/>
      <w:bookmarkEnd w:id="78"/>
      <w:r>
        <w:t>ПЕРЕД ЧЕМПИОНАТОМ</w:t>
      </w:r>
    </w:p>
    <w:p w:rsidR="002E53BE" w:rsidRDefault="008A0A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делегат (при поддержке своего региона-участника) несет ответственность за то, чтобы всем экспертам-компатриотам были предоставлены следующие сведения: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Доступ на сайт Worldskills Kazakhstan, где представлена вся необходимая информация относящаяс</w:t>
      </w:r>
      <w:r>
        <w:rPr>
          <w:sz w:val="24"/>
          <w:szCs w:val="24"/>
        </w:rPr>
        <w:t>я к Чемпионату.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Техническое описание и инфраструктурный лист.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Правила Чемпионата.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Кодекс этики.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Документация по охране здоровья, технике безопасности и охране окружающей среды.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Конкурсные задания, которые распространяются до Чемпионата (т.е. за 3 месяца до начала).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Инструктаж по любым дополнительным инструментам и/или любому оборудованию или материалу (материалам), которые могут потребоваться.</w:t>
      </w:r>
    </w:p>
    <w:p w:rsidR="002E53BE" w:rsidRDefault="008A0AB0">
      <w:pPr>
        <w:pStyle w:val="normal"/>
        <w:numPr>
          <w:ilvl w:val="0"/>
          <w:numId w:val="4"/>
        </w:numPr>
        <w:contextualSpacing/>
        <w:jc w:val="both"/>
      </w:pPr>
      <w:r>
        <w:rPr>
          <w:sz w:val="24"/>
          <w:szCs w:val="24"/>
        </w:rPr>
        <w:t>Культура, обычаи и законы Республики</w:t>
      </w:r>
      <w:r>
        <w:rPr>
          <w:sz w:val="24"/>
          <w:szCs w:val="24"/>
        </w:rPr>
        <w:t xml:space="preserve"> Казахстан.</w:t>
      </w:r>
    </w:p>
    <w:p w:rsidR="002E53BE" w:rsidRDefault="008A0AB0">
      <w:pPr>
        <w:pStyle w:val="4"/>
      </w:pPr>
      <w:bookmarkStart w:id="79" w:name="_22wzlnj72zov" w:colFirst="0" w:colLast="0"/>
      <w:bookmarkEnd w:id="79"/>
      <w:r>
        <w:t>НА ЧЕМПИОНАТЕ</w:t>
      </w:r>
    </w:p>
    <w:p w:rsidR="002E53BE" w:rsidRDefault="008A0A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получить детальную информацию о Конкурсном задании и его оценивании. Это информация должна быть предоставлена на русском и казахском языках, официальном языке Worldskills Kazakhstan. Тем не менее, регион-участни</w:t>
      </w:r>
      <w:r>
        <w:rPr>
          <w:sz w:val="24"/>
          <w:szCs w:val="24"/>
        </w:rPr>
        <w:t>к отвечает за то чтобы используемый язык не стал проблемой для ее Конкурсанта. Необходимо убедиться, что Конкурсант хорошо понял информацию касаемо:</w:t>
      </w:r>
    </w:p>
    <w:p w:rsidR="002E53BE" w:rsidRDefault="008A0AB0">
      <w:pPr>
        <w:pStyle w:val="normal"/>
        <w:numPr>
          <w:ilvl w:val="0"/>
          <w:numId w:val="8"/>
        </w:numPr>
        <w:contextualSpacing/>
        <w:jc w:val="both"/>
      </w:pPr>
      <w:r>
        <w:rPr>
          <w:sz w:val="24"/>
          <w:szCs w:val="24"/>
        </w:rPr>
        <w:t>Информации об оценочных критериях, включая Форму итоговой оценки, но не окончательные подробные оценочные ф</w:t>
      </w:r>
      <w:r>
        <w:rPr>
          <w:sz w:val="24"/>
          <w:szCs w:val="24"/>
        </w:rPr>
        <w:t>ормы.</w:t>
      </w:r>
    </w:p>
    <w:p w:rsidR="002E53BE" w:rsidRDefault="008A0AB0">
      <w:pPr>
        <w:pStyle w:val="normal"/>
        <w:numPr>
          <w:ilvl w:val="0"/>
          <w:numId w:val="8"/>
        </w:numPr>
        <w:contextualSpacing/>
        <w:jc w:val="both"/>
      </w:pPr>
      <w:r>
        <w:rPr>
          <w:sz w:val="24"/>
          <w:szCs w:val="24"/>
        </w:rPr>
        <w:t>Подробной информации о вспомогательных материалах и средствах, которые могут использоваться или нет, например, шаблоны, рисунки / распечатки, образцы, датчики и т. д.).</w:t>
      </w:r>
    </w:p>
    <w:p w:rsidR="002E53BE" w:rsidRDefault="008A0A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получить подробную информацию об организации Чемпионата, в том</w:t>
      </w:r>
      <w:r>
        <w:rPr>
          <w:sz w:val="24"/>
          <w:szCs w:val="24"/>
        </w:rPr>
        <w:t xml:space="preserve"> числе:</w:t>
      </w:r>
    </w:p>
    <w:p w:rsidR="002E53BE" w:rsidRDefault="008A0AB0">
      <w:pPr>
        <w:pStyle w:val="normal"/>
        <w:numPr>
          <w:ilvl w:val="0"/>
          <w:numId w:val="2"/>
        </w:numPr>
        <w:contextualSpacing/>
        <w:jc w:val="both"/>
      </w:pPr>
      <w:r>
        <w:rPr>
          <w:sz w:val="24"/>
          <w:szCs w:val="24"/>
        </w:rPr>
        <w:lastRenderedPageBreak/>
        <w:t>Соглашение об охране здоровья, технике безопасности и окружающей среды, включая меры, вытекающие из несоблюдения правил.</w:t>
      </w:r>
    </w:p>
    <w:p w:rsidR="002E53BE" w:rsidRDefault="008A0AB0">
      <w:pPr>
        <w:pStyle w:val="normal"/>
        <w:numPr>
          <w:ilvl w:val="0"/>
          <w:numId w:val="2"/>
        </w:numPr>
        <w:contextualSpacing/>
        <w:jc w:val="both"/>
      </w:pPr>
      <w:r>
        <w:rPr>
          <w:sz w:val="24"/>
          <w:szCs w:val="24"/>
        </w:rPr>
        <w:t>Графики соревнований, с указанием обеденных перерывов и времени выполнения проекта / модуля.</w:t>
      </w:r>
    </w:p>
    <w:p w:rsidR="002E53BE" w:rsidRDefault="008A0AB0">
      <w:pPr>
        <w:pStyle w:val="normal"/>
        <w:numPr>
          <w:ilvl w:val="0"/>
          <w:numId w:val="2"/>
        </w:numPr>
        <w:contextualSpacing/>
        <w:jc w:val="both"/>
      </w:pPr>
      <w:r>
        <w:rPr>
          <w:sz w:val="24"/>
          <w:szCs w:val="24"/>
        </w:rPr>
        <w:t>Информация о правилах, регламентир</w:t>
      </w:r>
      <w:r>
        <w:rPr>
          <w:sz w:val="24"/>
          <w:szCs w:val="24"/>
        </w:rPr>
        <w:t>ующих время входа и выхода на конкурсную площадку и из нее, а также условия, при которых входы и выходы могут быть разрешены.</w:t>
      </w:r>
    </w:p>
    <w:p w:rsidR="002E53BE" w:rsidRDefault="008A0AB0">
      <w:pPr>
        <w:pStyle w:val="normal"/>
        <w:numPr>
          <w:ilvl w:val="0"/>
          <w:numId w:val="2"/>
        </w:numPr>
        <w:contextualSpacing/>
        <w:jc w:val="both"/>
      </w:pPr>
      <w:r>
        <w:rPr>
          <w:sz w:val="24"/>
          <w:szCs w:val="24"/>
        </w:rPr>
        <w:t>Информация о том, когда и как оборудование может быть протестировано.</w:t>
      </w:r>
    </w:p>
    <w:p w:rsidR="002E53BE" w:rsidRDefault="008A0AB0">
      <w:pPr>
        <w:pStyle w:val="normal"/>
        <w:numPr>
          <w:ilvl w:val="0"/>
          <w:numId w:val="2"/>
        </w:numPr>
        <w:contextualSpacing/>
        <w:jc w:val="both"/>
      </w:pPr>
      <w:r>
        <w:rPr>
          <w:sz w:val="24"/>
          <w:szCs w:val="24"/>
        </w:rPr>
        <w:t>Информация о характере и объеме санкций, которые могут возни</w:t>
      </w:r>
      <w:r>
        <w:rPr>
          <w:sz w:val="24"/>
          <w:szCs w:val="24"/>
        </w:rPr>
        <w:t>кнуть в результате нарушений этих Правил чемпионата и Кодекса этики.</w:t>
      </w:r>
    </w:p>
    <w:p w:rsidR="002E53BE" w:rsidRDefault="008A0AB0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быть проинформированы:</w:t>
      </w:r>
    </w:p>
    <w:p w:rsidR="002E53BE" w:rsidRDefault="008A0AB0">
      <w:pPr>
        <w:pStyle w:val="normal"/>
        <w:numPr>
          <w:ilvl w:val="0"/>
          <w:numId w:val="20"/>
        </w:numPr>
        <w:contextualSpacing/>
        <w:jc w:val="both"/>
      </w:pPr>
      <w:r>
        <w:rPr>
          <w:sz w:val="24"/>
          <w:szCs w:val="24"/>
        </w:rPr>
        <w:t>О безопасном использовании всех инструментов, машин, приборов и вспомогательных материалов, которые они вносят в соответствии с правилами безопас</w:t>
      </w:r>
      <w:r>
        <w:rPr>
          <w:sz w:val="24"/>
          <w:szCs w:val="24"/>
        </w:rPr>
        <w:t>ности принимающего региона.</w:t>
      </w:r>
    </w:p>
    <w:p w:rsidR="002E53BE" w:rsidRDefault="008A0AB0">
      <w:pPr>
        <w:pStyle w:val="normal"/>
        <w:numPr>
          <w:ilvl w:val="0"/>
          <w:numId w:val="20"/>
        </w:numPr>
        <w:contextualSpacing/>
        <w:jc w:val="both"/>
      </w:pPr>
      <w:r>
        <w:rPr>
          <w:sz w:val="24"/>
          <w:szCs w:val="24"/>
        </w:rPr>
        <w:t>Перед началом Чемпионата эксперты проведут проверку на запрещенные материалы, инструменты или оборудование в соответствии с Техническим описанием.</w:t>
      </w:r>
    </w:p>
    <w:p w:rsidR="002E53BE" w:rsidRDefault="008A0AB0">
      <w:pPr>
        <w:pStyle w:val="normal"/>
        <w:numPr>
          <w:ilvl w:val="0"/>
          <w:numId w:val="20"/>
        </w:numPr>
        <w:contextualSpacing/>
        <w:jc w:val="both"/>
      </w:pPr>
      <w:r>
        <w:rPr>
          <w:sz w:val="24"/>
          <w:szCs w:val="24"/>
        </w:rPr>
        <w:t>Ежедневная проверка наборов инструментов будет проходить во всех соревнованиях.</w:t>
      </w:r>
    </w:p>
    <w:p w:rsidR="002E53BE" w:rsidRDefault="008A0AB0">
      <w:pPr>
        <w:pStyle w:val="3"/>
      </w:pPr>
      <w:bookmarkStart w:id="80" w:name="_dvrx8o1wyqqc" w:colFirst="0" w:colLast="0"/>
      <w:bookmarkEnd w:id="80"/>
      <w:r>
        <w:t>A</w:t>
      </w:r>
      <w:r>
        <w:t>.8.1.6 ОЗНАКОМЛЕНИЕ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 начала Чемпионата, у Конкурсантов будет минимум 5 или максимум 8 часов для того, чтобы приготовить их рабочие места, проверить и подготовить инструменты и материалы. Любые исключения из этого правила должны быть одобрены Председателем и Заместителем пре</w:t>
      </w:r>
      <w:r>
        <w:rPr>
          <w:sz w:val="24"/>
          <w:szCs w:val="24"/>
        </w:rPr>
        <w:t>дседателя Оргкомитета Чемпионата и Председателем Технического комитета не позднее чем за три месяца.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Под руководством экспертов и менеджеров площадок у участников будет время и возможность для того, чтобы познакомиться с правилами техники безопасности, обо</w:t>
      </w:r>
      <w:r>
        <w:rPr>
          <w:sz w:val="24"/>
          <w:szCs w:val="24"/>
        </w:rPr>
        <w:t>рудованием, инструментами, материалами и процессами, а также попрактиковаться с оборудованием и материалами, которые будут использоваться на Чемпионате.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имеют право задавать вопросы. В тех случаях, когда процессы особенно трудны, Эксперт-практи</w:t>
      </w:r>
      <w:r>
        <w:rPr>
          <w:sz w:val="24"/>
          <w:szCs w:val="24"/>
        </w:rPr>
        <w:t>к должен продемонстрировать процесс, а участникам должна быть предоставлена возможность попрактиковаться. В конце этого периода ознакомления участники должны подтвердить, что они знакомы со всем, подписав Соглашение об ознакомлении.</w:t>
      </w:r>
    </w:p>
    <w:p w:rsidR="002E53BE" w:rsidRDefault="008A0AB0">
      <w:pPr>
        <w:pStyle w:val="3"/>
      </w:pPr>
      <w:bookmarkStart w:id="81" w:name="_qxkelqs5n3a8" w:colFirst="0" w:colLast="0"/>
      <w:bookmarkEnd w:id="81"/>
      <w:r>
        <w:t>A.8.1.7 ПРОВЕРКА ИЗМЕРИ</w:t>
      </w:r>
      <w:r>
        <w:t>ТЕЛЬНЫХ ПРИБОРОВ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Во избежание ошибок, измерительные приборы необходимо сравнить с данными имеющимися у Жюри.</w:t>
      </w:r>
    </w:p>
    <w:p w:rsidR="002E53BE" w:rsidRDefault="008A0AB0">
      <w:pPr>
        <w:pStyle w:val="3"/>
      </w:pPr>
      <w:bookmarkStart w:id="82" w:name="_kvujenqglb5v" w:colFirst="0" w:colLast="0"/>
      <w:bookmarkEnd w:id="82"/>
      <w:r>
        <w:lastRenderedPageBreak/>
        <w:t>A.8.1.8 ПЕРСОНАЛЬНЫЕ ДАННЫЕ И ЯЗЫКОВОЕ ПРЕДПОЧТЕНИЕ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предоставить свои паспорта/удостоверения личности для подтверждения личности</w:t>
      </w:r>
      <w:r>
        <w:rPr>
          <w:sz w:val="24"/>
          <w:szCs w:val="24"/>
        </w:rPr>
        <w:t xml:space="preserve"> и даты рождения. Паспорт/удостоверение личности не обязательно должны быть страны/региона, которую они представляют на Чемпионате. </w:t>
      </w:r>
    </w:p>
    <w:p w:rsidR="002E53BE" w:rsidRDefault="008A0AB0">
      <w:pPr>
        <w:pStyle w:val="3"/>
      </w:pPr>
      <w:bookmarkStart w:id="83" w:name="_kux1grhydphm" w:colFirst="0" w:colLast="0"/>
      <w:bookmarkEnd w:id="83"/>
      <w:r>
        <w:t>A.8.1.9 КОММУНИКАЦИОННАЯ КАРТОЧКА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Все конкурсанты снабжены коммуникационной картой с одной красной стороной и одной зеленой</w:t>
      </w:r>
      <w:r>
        <w:rPr>
          <w:sz w:val="24"/>
          <w:szCs w:val="24"/>
        </w:rPr>
        <w:t xml:space="preserve"> стороной, что облегчает быструю визуальную связь.</w:t>
      </w:r>
    </w:p>
    <w:p w:rsidR="002E53BE" w:rsidRDefault="008A0AB0">
      <w:pPr>
        <w:pStyle w:val="4"/>
      </w:pPr>
      <w:bookmarkStart w:id="84" w:name="_v7fxpyfko2cn" w:colFirst="0" w:colLast="0"/>
      <w:bookmarkEnd w:id="84"/>
      <w:r>
        <w:t>ВО ВРЕМЯ КОНКУРСА</w:t>
      </w:r>
    </w:p>
    <w:p w:rsidR="002E53BE" w:rsidRDefault="008A0AB0">
      <w:pPr>
        <w:pStyle w:val="3"/>
      </w:pPr>
      <w:bookmarkStart w:id="85" w:name="_g52e0jjf1jlo" w:colFirst="0" w:colLast="0"/>
      <w:bookmarkEnd w:id="85"/>
      <w:r>
        <w:t>A.8.1.10 НАЧАЛО И ЗАВЕРШЕНИЕ РАБОТЫ.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 должен дождаться, пока Главный эксперт отдаст приказ о начале или завершении работы.</w:t>
      </w:r>
    </w:p>
    <w:p w:rsidR="002E53BE" w:rsidRDefault="008A0AB0">
      <w:pPr>
        <w:pStyle w:val="3"/>
      </w:pPr>
      <w:bookmarkStart w:id="86" w:name="_fwn1q5ca04w9" w:colFirst="0" w:colLast="0"/>
      <w:bookmarkEnd w:id="86"/>
      <w:r>
        <w:t>A.8.1.11 СВЯЗЬ И КОНТАКТИРОВАНИЕ КОНКУРСАНТОВ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</w:t>
      </w:r>
      <w:r>
        <w:rPr>
          <w:sz w:val="24"/>
          <w:szCs w:val="24"/>
        </w:rPr>
        <w:t>нты и Эксперты-компатриоты могут общаться в любое время, кроме времени, когда официально проводится соревнование. Во время обеденного перерыва открытое общение разрешено.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Исключением из вышеперечисленного являются соревнования по компетенциям, в которых пр</w:t>
      </w:r>
      <w:r>
        <w:rPr>
          <w:sz w:val="24"/>
          <w:szCs w:val="24"/>
        </w:rPr>
        <w:t>оводится поиск неисправностей, когда участники Чемпионата обедают на территории конкурсных площадок.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Никакой контакт с Экспертом-компатриотом не может происходить во время соревнований без присутствия эксперта, не являющегося Экспертом-компатриотом. Никако</w:t>
      </w:r>
      <w:r>
        <w:rPr>
          <w:sz w:val="24"/>
          <w:szCs w:val="24"/>
        </w:rPr>
        <w:t>й контакт не может быть с другими конкурсантами или гостями во время соревнований без разрешения Главного Эксперта.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официального общения между Экспертами-компатриотами и Конкурсантами (Коммуникационное общение) должны быть по расписанию каждое утро и к</w:t>
      </w:r>
      <w:r>
        <w:rPr>
          <w:sz w:val="24"/>
          <w:szCs w:val="24"/>
        </w:rPr>
        <w:t>аждый вечер в течении 15-30 минут. Запрещается использование любого оборудования для записи или обмена информацией, такого как ручки, бумага, мобильные телефоны или электронные устройства.</w:t>
      </w:r>
    </w:p>
    <w:p w:rsidR="002E53BE" w:rsidRDefault="008A0AB0">
      <w:pPr>
        <w:pStyle w:val="3"/>
      </w:pPr>
      <w:bookmarkStart w:id="87" w:name="_1au2zdvq50lx" w:colFirst="0" w:colLast="0"/>
      <w:bookmarkEnd w:id="87"/>
      <w:r>
        <w:t>A.8.1.12 БОЛЕЗНЬ ИЛИ НЕСЧАСТНЫЙ СЛУЧАЙ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Главный эксперт и лидер кома</w:t>
      </w:r>
      <w:r>
        <w:rPr>
          <w:sz w:val="24"/>
          <w:szCs w:val="24"/>
        </w:rPr>
        <w:t>нды конкурсанта, и эксперт-компатриот должны быть немедленно проинформированы, если какой-либо Конкурсант заболеет или произойдет несчастный случай. Команда управления компетенцией будет решать, будет ли потеряно  время для конкурсанта или нет. Если Конкур</w:t>
      </w:r>
      <w:r>
        <w:rPr>
          <w:sz w:val="24"/>
          <w:szCs w:val="24"/>
        </w:rPr>
        <w:t xml:space="preserve">сант должен покинуть площадку из-за болезни или несчастного случая, отметки будут присуждаться за любую выполненную работу. Будут прилагаться все усилия для облегчения возвращения Конкурсанта и разрешения на </w:t>
      </w:r>
      <w:r>
        <w:rPr>
          <w:sz w:val="24"/>
          <w:szCs w:val="24"/>
        </w:rPr>
        <w:lastRenderedPageBreak/>
        <w:t>получение потерянного времени. Это должно быть з</w:t>
      </w:r>
      <w:r>
        <w:rPr>
          <w:sz w:val="24"/>
          <w:szCs w:val="24"/>
        </w:rPr>
        <w:t>апротоколировано как во временных формах для Несчастных случаев,  и Тайм-аутов.</w:t>
      </w:r>
    </w:p>
    <w:p w:rsidR="002E53BE" w:rsidRDefault="008A0AB0">
      <w:pPr>
        <w:pStyle w:val="3"/>
      </w:pPr>
      <w:bookmarkStart w:id="88" w:name="_lss70r16skuc" w:colFirst="0" w:colLast="0"/>
      <w:bookmarkEnd w:id="88"/>
      <w:r>
        <w:t xml:space="preserve">A.8.1.13 ДИСЦИПЛИНАРНЫЕ МЕРЫ 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обвиняемые в нечестном поведении, отказывающиеся соблюдать правила и/или указания, или же те, кто своим поведением наносит ущерб надлежащему порядку проведения Чемпионата будут подлежать процедурам решения проблем и урегулирования споров, описан</w:t>
      </w:r>
      <w:r>
        <w:rPr>
          <w:sz w:val="24"/>
          <w:szCs w:val="24"/>
        </w:rPr>
        <w:t>ных в параграфе А.11.</w:t>
      </w:r>
    </w:p>
    <w:p w:rsidR="002E53BE" w:rsidRDefault="008A0AB0">
      <w:pPr>
        <w:pStyle w:val="3"/>
      </w:pPr>
      <w:bookmarkStart w:id="89" w:name="_lxk3wl28ooqr" w:colFirst="0" w:colLast="0"/>
      <w:bookmarkEnd w:id="89"/>
      <w:r>
        <w:t>A.8.1.14 ОХРАНА ЗДОРОВЬЯ, ТЕХНИКА БЕЗОПАСНОСТИ И ОКРУЖАЮЩЕЙ СРЕДЫ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Несоблюдение Конкурсантом указаний или инструкций безопасности может привести к утрате баллов, в том что касается несоблюдения мер безопасности. Непрерывная небезопасна</w:t>
      </w:r>
      <w:r>
        <w:rPr>
          <w:sz w:val="24"/>
          <w:szCs w:val="24"/>
        </w:rPr>
        <w:t>я практика может привести к тому, что участники будут временно или навсегда дисквалифицированы с Чемпионата.</w:t>
      </w:r>
    </w:p>
    <w:p w:rsidR="002E53BE" w:rsidRDefault="008A0AB0">
      <w:pPr>
        <w:pStyle w:val="3"/>
      </w:pPr>
      <w:bookmarkStart w:id="90" w:name="_7cheqgc7plb6" w:colFirst="0" w:colLast="0"/>
      <w:bookmarkEnd w:id="90"/>
      <w:r>
        <w:t>A.8.1.15 ОБЗОР КОНКУРСНОГО ЗАДАНИЯ И ЗАПОЛНЕНИЕ ФОРМЫ ДЛЯ КОНКУРСНОГО ЗАДАНИЯ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перед началом Конкурса Эксперты должны дать Конкурсан</w:t>
      </w:r>
      <w:r>
        <w:rPr>
          <w:sz w:val="24"/>
          <w:szCs w:val="24"/>
        </w:rPr>
        <w:t>там конкурсное задание и Итоговую оценочную форму. Изучать эти материалы и задавать вопросы разрешается Минимум один час, вне фактического времени соревнований. Если конкурсное задание является модульным, тогда Эксперты должны предоставить конкурсантам кон</w:t>
      </w:r>
      <w:r>
        <w:rPr>
          <w:sz w:val="24"/>
          <w:szCs w:val="24"/>
        </w:rPr>
        <w:t>курсное задание и форму  перед каждым модулем. Минимальное время для изучения информации в этом случае, составляет 15 минут, которые не должны включаться в фактическое время соревнований, до начала каждого модуля (см. B.6.5.7).</w:t>
      </w:r>
    </w:p>
    <w:p w:rsidR="002E53BE" w:rsidRDefault="008A0AB0">
      <w:pPr>
        <w:pStyle w:val="4"/>
      </w:pPr>
      <w:bookmarkStart w:id="91" w:name="_tawp3qbbfszb" w:colFirst="0" w:colLast="0"/>
      <w:bookmarkEnd w:id="91"/>
      <w:r>
        <w:t>ПОСЛЕ ЧЕМПИОНАТА</w:t>
      </w:r>
    </w:p>
    <w:p w:rsidR="002E53BE" w:rsidRDefault="008A0AB0">
      <w:pPr>
        <w:pStyle w:val="3"/>
      </w:pPr>
      <w:bookmarkStart w:id="92" w:name="_dl5cngskugu2" w:colFirst="0" w:colLast="0"/>
      <w:bookmarkEnd w:id="92"/>
      <w:r>
        <w:t>A.8.1.16 ОБ</w:t>
      </w:r>
      <w:r>
        <w:t>МЕН МНЕНИЯМИ И ОПЫТОМ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Когда соревнование будет закончено, конкурсантам будет предоставлен один час для обмена мнениями и опытом с другими конкурсантами и экспертами.</w:t>
      </w:r>
    </w:p>
    <w:p w:rsidR="002E53BE" w:rsidRDefault="008A0AB0">
      <w:pPr>
        <w:pStyle w:val="3"/>
      </w:pPr>
      <w:bookmarkStart w:id="93" w:name="_fl9w9p20bdxu" w:colFirst="0" w:colLast="0"/>
      <w:bookmarkEnd w:id="93"/>
      <w:r>
        <w:t>A.8.1.17 УПАКОВКА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Главный эксперт дает инструкции касаемо упаковки инструментов и оборудования. Конкурсная площадка, включая материалы, инструменты и оборудование, должна быть аккуратной и убранной.  В течение этого периода необходимо соблюдать строгую приверженность нормам</w:t>
      </w:r>
      <w:r>
        <w:rPr>
          <w:sz w:val="24"/>
          <w:szCs w:val="24"/>
        </w:rPr>
        <w:t xml:space="preserve"> техники безопасности, охраны здоровья и окружающей среды.</w:t>
      </w:r>
    </w:p>
    <w:p w:rsidR="002E53BE" w:rsidRDefault="008A0AB0">
      <w:pPr>
        <w:pStyle w:val="3"/>
      </w:pPr>
      <w:bookmarkStart w:id="94" w:name="_3g6ow7g1omzf" w:colFirst="0" w:colLast="0"/>
      <w:bookmarkEnd w:id="94"/>
      <w:r>
        <w:t xml:space="preserve">A.8.1.18 ОБЯЗАННОСТЬ СОБЛЮДАТЬ ОСТОРОЖНОСТЬ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Каждому конкурсанту гарантируется следующее: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Время ознакомления (см. A.8.1.6)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График соревнований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Письменные инструкции по конкурсному заданию на русско</w:t>
      </w:r>
      <w:r>
        <w:rPr>
          <w:sz w:val="24"/>
          <w:szCs w:val="24"/>
        </w:rPr>
        <w:t>м и казахском языках.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Форма для оценки конкурсного задания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Соглашение о технике безопасности, охране здоровья и окружающей среды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Кодекс этики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Средство общения Конкурсантов (см. A.8.1.11)</w:t>
      </w:r>
    </w:p>
    <w:p w:rsidR="002E53BE" w:rsidRDefault="008A0AB0">
      <w:pPr>
        <w:pStyle w:val="normal"/>
        <w:numPr>
          <w:ilvl w:val="0"/>
          <w:numId w:val="27"/>
        </w:numPr>
        <w:spacing w:before="240"/>
        <w:contextualSpacing/>
        <w:jc w:val="both"/>
      </w:pPr>
      <w:r>
        <w:rPr>
          <w:sz w:val="24"/>
          <w:szCs w:val="24"/>
        </w:rPr>
        <w:t>Доступ к их Лидеру команды  в любое время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A.8.1.19 ЧЕСТНОСТЬ, СПРАВЕД</w:t>
      </w:r>
      <w:r>
        <w:rPr>
          <w:b/>
          <w:sz w:val="24"/>
          <w:szCs w:val="24"/>
        </w:rPr>
        <w:t>ЛИВОСТЬ И ПРОЗРАЧНОСТЬ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имеют право на честность, справедливость и прозрачность в ходе Чемпионата с учетом следующего: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Четкие и однозначные письменные инструкции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Ни один из конкурсантов не получит несправедливую помощь или какое-либо вмешательст</w:t>
      </w:r>
      <w:r>
        <w:rPr>
          <w:sz w:val="24"/>
          <w:szCs w:val="24"/>
        </w:rPr>
        <w:t>во, которое может обеспечить ему преимущество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Ни одному Конкурсанту или группе участников не предоставляется преимущество над остальными, в виде заранее переданной информации о конкурсном задании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Схемы оценки должны быть одинаковыми и не должны давать преи</w:t>
      </w:r>
      <w:r>
        <w:rPr>
          <w:sz w:val="24"/>
          <w:szCs w:val="24"/>
        </w:rPr>
        <w:t>мущества какому-либо конкретному конкурсанту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Наличие всего необходимого оборудования и материалов, указанных в Техническом описании и Инфраструктуре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Помощь Экспертов и должностных лиц необходимая для обеспечения того, чтобы все участники могли выполнить за</w:t>
      </w:r>
      <w:r>
        <w:rPr>
          <w:sz w:val="24"/>
          <w:szCs w:val="24"/>
        </w:rPr>
        <w:t>дание  должна быть одинаковой и не должна давать никаких преимуществ какому-либо конкурсанту.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>Запрещается вмешательство должностных лиц или зрителей, которые могут помешать или помочь Конкурсантам в выполнении</w:t>
      </w:r>
      <w:r>
        <w:rPr>
          <w:color w:val="980000"/>
          <w:sz w:val="24"/>
          <w:szCs w:val="24"/>
        </w:rPr>
        <w:t xml:space="preserve"> </w:t>
      </w:r>
      <w:r>
        <w:rPr>
          <w:sz w:val="24"/>
          <w:szCs w:val="24"/>
        </w:rPr>
        <w:t>конкурсного задания.</w:t>
      </w:r>
    </w:p>
    <w:p w:rsidR="002E53BE" w:rsidRDefault="008A0AB0">
      <w:pPr>
        <w:pStyle w:val="normal"/>
        <w:numPr>
          <w:ilvl w:val="0"/>
          <w:numId w:val="11"/>
        </w:numPr>
        <w:spacing w:before="240"/>
        <w:contextualSpacing/>
        <w:jc w:val="both"/>
      </w:pPr>
      <w:r>
        <w:rPr>
          <w:sz w:val="24"/>
          <w:szCs w:val="24"/>
        </w:rPr>
        <w:t xml:space="preserve">Аккредитованный персонал </w:t>
      </w:r>
      <w:r>
        <w:rPr>
          <w:sz w:val="24"/>
          <w:szCs w:val="24"/>
        </w:rPr>
        <w:t>Чемпионата должен обеспечить соблюдение вышеуказанных принципов честности, справедливости и прозрачности.</w:t>
      </w:r>
    </w:p>
    <w:p w:rsidR="002E53BE" w:rsidRDefault="008A0AB0">
      <w:pPr>
        <w:pStyle w:val="2"/>
      </w:pPr>
      <w:bookmarkStart w:id="95" w:name="_o1un9snpob1w" w:colFirst="0" w:colLast="0"/>
      <w:bookmarkEnd w:id="95"/>
      <w:r>
        <w:t>A.8.2 ЛИДЕР КОМАНДЫ (TL)</w:t>
      </w:r>
    </w:p>
    <w:p w:rsidR="002E53BE" w:rsidRDefault="008A0AB0">
      <w:pPr>
        <w:pStyle w:val="3"/>
      </w:pPr>
      <w:bookmarkStart w:id="96" w:name="_rkyfb1fe8kaj" w:colFirst="0" w:colLast="0"/>
      <w:bookmarkEnd w:id="96"/>
      <w:r>
        <w:t>A.8.2.1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Лидеры команд - это люди, отобранные регионами-участниками для связи с своими Конкурсантами во время Чемп</w:t>
      </w:r>
      <w:r>
        <w:rPr>
          <w:sz w:val="24"/>
          <w:szCs w:val="24"/>
        </w:rPr>
        <w:t>ионата.</w:t>
      </w:r>
    </w:p>
    <w:p w:rsidR="002E53BE" w:rsidRDefault="008A0AB0">
      <w:pPr>
        <w:pStyle w:val="3"/>
      </w:pPr>
      <w:bookmarkStart w:id="97" w:name="_occ6hkh7cc48" w:colFirst="0" w:colLast="0"/>
      <w:bookmarkEnd w:id="97"/>
      <w:r>
        <w:t>A.8.2.2 КОЛИЧЕСТВО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 каждого региона-участника может быть два лидера команды в зависимости от размера команды.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 команд, состоящих из более чем 20 конкурсантов может быть три лидера.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У команд, состоящих из более чем 30 конкурсантов может быть четыре лидера.</w:t>
      </w:r>
    </w:p>
    <w:p w:rsidR="002E53BE" w:rsidRDefault="008A0AB0">
      <w:pPr>
        <w:pStyle w:val="3"/>
      </w:pPr>
      <w:bookmarkStart w:id="98" w:name="_jrx3kbl9x58" w:colFirst="0" w:colLast="0"/>
      <w:bookmarkEnd w:id="98"/>
      <w:r>
        <w:lastRenderedPageBreak/>
        <w:t>А.8.2.3 ДОСТУП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Во время соревнований лидеры команд имеют неограниченный доступ к своим конкурсантам, но обмен технической информацией или возможным решением конкурсного задания запрещен. Они также не должны беспокоить своих Конкурсантов без уважительной причины.</w:t>
      </w:r>
    </w:p>
    <w:p w:rsidR="002E53BE" w:rsidRDefault="008A0AB0">
      <w:pPr>
        <w:pStyle w:val="3"/>
      </w:pPr>
      <w:bookmarkStart w:id="99" w:name="_h9oe513zywvf" w:colFirst="0" w:colLast="0"/>
      <w:bookmarkEnd w:id="99"/>
      <w:r>
        <w:t xml:space="preserve">A.8.2.4 </w:t>
      </w:r>
      <w:r>
        <w:t>НЕСЧАСТНЫЙ СЛУЧАЙ/БОЛЕЗНЬ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Лидер команды должен быть немедленно уведомлен о несчастном случае или болезни, связанной с любым конкурсантом из его команды. Затем Лидер команды и Эксперт-компатриот должны проинформировать Официального делегата и Технического д</w:t>
      </w:r>
      <w:r>
        <w:rPr>
          <w:sz w:val="24"/>
          <w:szCs w:val="24"/>
        </w:rPr>
        <w:t>елегата.</w:t>
      </w:r>
    </w:p>
    <w:p w:rsidR="002E53BE" w:rsidRDefault="008A0AB0">
      <w:pPr>
        <w:pStyle w:val="2"/>
      </w:pPr>
      <w:bookmarkStart w:id="100" w:name="_4n6bl1ggh7cf" w:colFirst="0" w:colLast="0"/>
      <w:bookmarkEnd w:id="100"/>
      <w:r>
        <w:t>A.8.3 ЭКСПЕРТ</w:t>
      </w:r>
    </w:p>
    <w:p w:rsidR="002E53BE" w:rsidRDefault="008A0AB0">
      <w:pPr>
        <w:pStyle w:val="3"/>
      </w:pPr>
      <w:bookmarkStart w:id="101" w:name="_dix250f8k0yw" w:colFirst="0" w:colLast="0"/>
      <w:bookmarkEnd w:id="101"/>
      <w:r>
        <w:t>A.8.3.1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Человек, представляющий свой регион-участник в Соревновании по компетенции и обладающий опытом или квалификаций в данной компетенции.</w:t>
      </w:r>
    </w:p>
    <w:p w:rsidR="002E53BE" w:rsidRDefault="008A0AB0">
      <w:pPr>
        <w:pStyle w:val="3"/>
      </w:pPr>
      <w:bookmarkStart w:id="102" w:name="_8n3xpfz1271n" w:colFirst="0" w:colLast="0"/>
      <w:bookmarkEnd w:id="102"/>
      <w:r>
        <w:t>A.8.3.2 КВАЛИФИКАЦИЯ И ОПЫТ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Эксперты должны</w:t>
      </w:r>
    </w:p>
    <w:p w:rsidR="002E53BE" w:rsidRDefault="008A0AB0">
      <w:pPr>
        <w:pStyle w:val="normal"/>
        <w:numPr>
          <w:ilvl w:val="0"/>
          <w:numId w:val="9"/>
        </w:numPr>
        <w:spacing w:before="240"/>
        <w:contextualSpacing/>
        <w:jc w:val="both"/>
      </w:pPr>
      <w:r>
        <w:rPr>
          <w:sz w:val="24"/>
          <w:szCs w:val="24"/>
        </w:rPr>
        <w:t xml:space="preserve">Иметь официальную и/или признанную </w:t>
      </w:r>
      <w:r>
        <w:rPr>
          <w:sz w:val="24"/>
          <w:szCs w:val="24"/>
        </w:rPr>
        <w:t>квалификацию с доказанным производственным и/или практическим опытом в компетенции, по которой они аккредитован. Соответствующий Технический делегат должен обеспечить соответствие своих экспертов этому требованию.</w:t>
      </w:r>
    </w:p>
    <w:p w:rsidR="002E53BE" w:rsidRDefault="008A0AB0">
      <w:pPr>
        <w:pStyle w:val="normal"/>
        <w:numPr>
          <w:ilvl w:val="0"/>
          <w:numId w:val="9"/>
        </w:numPr>
        <w:spacing w:before="240"/>
        <w:contextualSpacing/>
        <w:jc w:val="both"/>
      </w:pPr>
      <w:r>
        <w:rPr>
          <w:sz w:val="24"/>
          <w:szCs w:val="24"/>
        </w:rPr>
        <w:t>Быть признанными экспертами в национальном</w:t>
      </w:r>
      <w:r>
        <w:rPr>
          <w:sz w:val="24"/>
          <w:szCs w:val="24"/>
        </w:rPr>
        <w:t>/региональном конкурсе в своих странах/регионах.</w:t>
      </w:r>
    </w:p>
    <w:p w:rsidR="002E53BE" w:rsidRDefault="008A0AB0">
      <w:pPr>
        <w:pStyle w:val="normal"/>
        <w:numPr>
          <w:ilvl w:val="0"/>
          <w:numId w:val="9"/>
        </w:numPr>
        <w:spacing w:before="240"/>
        <w:contextualSpacing/>
        <w:jc w:val="both"/>
      </w:pPr>
      <w:r>
        <w:rPr>
          <w:sz w:val="24"/>
          <w:szCs w:val="24"/>
        </w:rPr>
        <w:t>Предоставить подтверждение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Технического делегата, что соответствующая отраслевая организация или образовательное учреждение страны/региона признает их техническую компетентность.</w:t>
      </w:r>
    </w:p>
    <w:p w:rsidR="002E53BE" w:rsidRDefault="008A0AB0">
      <w:pPr>
        <w:pStyle w:val="normal"/>
        <w:numPr>
          <w:ilvl w:val="0"/>
          <w:numId w:val="9"/>
        </w:numPr>
        <w:spacing w:before="240"/>
        <w:contextualSpacing/>
        <w:jc w:val="both"/>
      </w:pPr>
      <w:r>
        <w:rPr>
          <w:sz w:val="24"/>
          <w:szCs w:val="24"/>
        </w:rPr>
        <w:t>Иметь соответствующий тек</w:t>
      </w:r>
      <w:r>
        <w:rPr>
          <w:sz w:val="24"/>
          <w:szCs w:val="24"/>
        </w:rPr>
        <w:t>ущий конкурсный опыт, а также опыт оценивания и судейства.</w:t>
      </w:r>
    </w:p>
    <w:p w:rsidR="002E53BE" w:rsidRDefault="008A0AB0">
      <w:pPr>
        <w:pStyle w:val="normal"/>
        <w:numPr>
          <w:ilvl w:val="0"/>
          <w:numId w:val="9"/>
        </w:numPr>
        <w:spacing w:before="240"/>
        <w:contextualSpacing/>
        <w:jc w:val="both"/>
      </w:pPr>
      <w:r>
        <w:rPr>
          <w:sz w:val="24"/>
          <w:szCs w:val="24"/>
        </w:rPr>
        <w:t>Знать и соблюдать Правила соревнований, Техническое описание и другую официальную документацию Чемпионата.</w:t>
      </w:r>
    </w:p>
    <w:p w:rsidR="002E53BE" w:rsidRDefault="008A0AB0">
      <w:pPr>
        <w:pStyle w:val="3"/>
      </w:pPr>
      <w:bookmarkStart w:id="103" w:name="_vv53mkv6jlmp" w:colFirst="0" w:colLast="0"/>
      <w:bookmarkEnd w:id="103"/>
      <w:r>
        <w:t>A.8.3.3 ЛИЧНЫЕ КАЧЕСТВА И ЭТИЧЕСКИЕ КРИТЕРИИ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Эксперты должны быть максимально честными. Он</w:t>
      </w:r>
      <w:r>
        <w:rPr>
          <w:sz w:val="24"/>
          <w:szCs w:val="24"/>
        </w:rPr>
        <w:t>и должны быть честными, объективными и справедливыми, готовыми  к сотрудничеству с другими при необходимости.</w:t>
      </w:r>
    </w:p>
    <w:p w:rsidR="002E53BE" w:rsidRDefault="008A0AB0">
      <w:pPr>
        <w:pStyle w:val="3"/>
      </w:pPr>
      <w:bookmarkStart w:id="104" w:name="_dneb8cexvgy5" w:colFirst="0" w:colLast="0"/>
      <w:bookmarkEnd w:id="104"/>
      <w:r>
        <w:t>A.8.3.4 НАЗНАЧЕНИЕ И АККРЕДИТАЦИЯ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Каждый регион-участник может назначить одного Эксперта для каждого соревнования по компетенции, в которой он зар</w:t>
      </w:r>
      <w:r>
        <w:rPr>
          <w:sz w:val="24"/>
          <w:szCs w:val="24"/>
        </w:rPr>
        <w:t xml:space="preserve">егистрированы. Ни у одного региона не может быть второго </w:t>
      </w:r>
      <w:r>
        <w:rPr>
          <w:sz w:val="24"/>
          <w:szCs w:val="24"/>
        </w:rPr>
        <w:lastRenderedPageBreak/>
        <w:t>эксперта на одной конкурсной площадке. Эксперт признается экспертом только по отношению к региону, который он представляет. Каждый регион-участник должен зарегистрировать своего эксперта за 6 месяцев</w:t>
      </w:r>
      <w:r>
        <w:rPr>
          <w:sz w:val="24"/>
          <w:szCs w:val="24"/>
        </w:rPr>
        <w:t xml:space="preserve"> до Чемпионата. Если регион не зарегистрировал имя своего эксперта за 1 месяц до начала чемпионата, то любое участие или подготовка этого эксперта осуществляется только по усмотрению Команды по управлению компетенцией. Если команда по управлению компетенци</w:t>
      </w:r>
      <w:r>
        <w:rPr>
          <w:sz w:val="24"/>
          <w:szCs w:val="24"/>
        </w:rPr>
        <w:t xml:space="preserve">ей не санкционирует участие эксперта частично или на всех стадиях подготовки и оценивания, то эксперту разрешается только наблюдать за ходом соревнований внутри конкурсной площадки.  </w:t>
      </w:r>
    </w:p>
    <w:p w:rsidR="002E53BE" w:rsidRDefault="008A0AB0">
      <w:pPr>
        <w:pStyle w:val="3"/>
      </w:pPr>
      <w:bookmarkStart w:id="105" w:name="_l9fu9h8vn0y9" w:colFirst="0" w:colLast="0"/>
      <w:bookmarkEnd w:id="105"/>
      <w:r>
        <w:t>A.8.3.5 ОБЯЗАННОСТИ ДО НАЧАЛА ЧЕМПИОНАТА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 прибытия на Чемпионат Экспер</w:t>
      </w:r>
      <w:r>
        <w:rPr>
          <w:sz w:val="24"/>
          <w:szCs w:val="24"/>
        </w:rPr>
        <w:t>т должен: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Зайти на веб-сайт www.wsk.kz для просмотра и изучения всей соответствующей документации.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Завершить онлайн-тест по правилам соревнований.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Быть активным участником на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Форуме Worldskills Kazakhstan.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Просмотреть Этический кодекс.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Изучить правила соревнований, их техническое описание и другую официальную документацию.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При необходимости создавать конкурсное задание или модуль (модули), как указано в Техническом описании.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Подготовить предложения по обновлению Технического описания.</w:t>
      </w:r>
    </w:p>
    <w:p w:rsidR="002E53BE" w:rsidRDefault="008A0AB0">
      <w:pPr>
        <w:pStyle w:val="normal"/>
        <w:numPr>
          <w:ilvl w:val="0"/>
          <w:numId w:val="25"/>
        </w:numPr>
        <w:spacing w:before="240"/>
        <w:contextualSpacing/>
        <w:jc w:val="both"/>
      </w:pPr>
      <w:r>
        <w:rPr>
          <w:sz w:val="24"/>
          <w:szCs w:val="24"/>
        </w:rPr>
        <w:t>За</w:t>
      </w:r>
      <w:r>
        <w:rPr>
          <w:sz w:val="24"/>
          <w:szCs w:val="24"/>
        </w:rPr>
        <w:t>полнить необходимую информацию до начала Чемпионата в соответствии с этими Правилами Чемпионата, Техническим описанием компетенции и  другими официальными документами.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ЧЕМПИОНАТА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 xml:space="preserve">Прежде чем начать соревнования, Эксперты помогают Главному эксперту </w:t>
      </w:r>
      <w:r>
        <w:rPr>
          <w:sz w:val="24"/>
          <w:szCs w:val="24"/>
        </w:rPr>
        <w:t>и его Заместителю доработать детали Конкурсного задания, аспекты подкритериев которые будут использоваться для оценивания по каждому вспомогательному критерию.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Обновить техническое описание (координируемое Экспертом со специальными полномочиями по развитию</w:t>
      </w:r>
      <w:r>
        <w:rPr>
          <w:sz w:val="24"/>
          <w:szCs w:val="24"/>
        </w:rPr>
        <w:t xml:space="preserve"> конкуренции чемпионата вместе с Заместителем главного эксперта).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При необходимости создать предлагаемое Конкурсное задание или модуль (модули), как указано в Техническом Описании.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Защитить конфиденциальность Конкурсного задания.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В случае необходимости вне</w:t>
      </w:r>
      <w:r>
        <w:rPr>
          <w:sz w:val="24"/>
          <w:szCs w:val="24"/>
        </w:rPr>
        <w:t>сти изменения в Конкурсное задание на самом Чемпионате, то есть 30%-ное изменение для распределения заданий.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Соблюдать Правила соревнований.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t>Оценить Конкурсное задание объективным и справедливым образом, следуя инструкциям.</w:t>
      </w:r>
    </w:p>
    <w:p w:rsidR="002E53BE" w:rsidRDefault="008A0AB0">
      <w:pPr>
        <w:pStyle w:val="normal"/>
        <w:numPr>
          <w:ilvl w:val="0"/>
          <w:numId w:val="19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 xml:space="preserve">Обеспечить, чтобы все участники </w:t>
      </w:r>
      <w:r>
        <w:rPr>
          <w:sz w:val="24"/>
          <w:szCs w:val="24"/>
        </w:rPr>
        <w:t>знали правила техники безопасности, охраны здоровья и окружающей среды и впоследствии обеспечить строгое соблюдение этих правил на всем протяжении Чемпионата.</w:t>
      </w:r>
    </w:p>
    <w:p w:rsidR="002E53BE" w:rsidRDefault="008A0AB0">
      <w:pPr>
        <w:pStyle w:val="3"/>
      </w:pPr>
      <w:bookmarkStart w:id="106" w:name="_uy45hmczbrel" w:colFirst="0" w:colLast="0"/>
      <w:bookmarkEnd w:id="106"/>
      <w:r>
        <w:t>A.8.3.6 ПРОВЕРКА ИНСТРУМЕНТАЛЬНЫХ ЯЩИКОВ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Могут быть некоторые предварительные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ограничения на размер и вес ящиков инструментов, которые предоставляются и используются для выполнения Конкурсного задания. Эти ограничения будут описаны в Техническом описании и/или включены в Специальные правила компетенции. Штраф за несоблюдение также б</w:t>
      </w:r>
      <w:r>
        <w:rPr>
          <w:sz w:val="24"/>
          <w:szCs w:val="24"/>
        </w:rPr>
        <w:t>удет оговариваться в этих двух документах.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Команда экспертов тщательно изучает содержимое всех ящиков инструментов. Эта проверка гарантирует, что любые найденные предметы, которые могут дать несправедливое преимущество Конкурсанту, будут изъяты</w:t>
      </w:r>
      <w:r>
        <w:rPr>
          <w:sz w:val="24"/>
          <w:szCs w:val="24"/>
        </w:rPr>
        <w:t>. Участник должен присутствовать во время проверки инструментария. Главный эксперт и Эксперт-компатриот должны немедленно получать уведомление о любом подозреваемом или любом несанкционированном оборудовании.  Затем эксперту-компатриоту и Конкурсанту предл</w:t>
      </w:r>
      <w:r>
        <w:rPr>
          <w:sz w:val="24"/>
          <w:szCs w:val="24"/>
        </w:rPr>
        <w:t>агается изложить подробности или объяснение. Ни при каких обстоятельствах эксперты не должны производить манипуляции с оборудованием Конкурсанта – при необходимости досмотр должен происходить в присутствии Конкурсанта, Эксперта с его стороны и еще одного Э</w:t>
      </w:r>
      <w:r>
        <w:rPr>
          <w:sz w:val="24"/>
          <w:szCs w:val="24"/>
        </w:rPr>
        <w:t>ксперта.  Разрешены специальные инструменты, перечисленные в Техническом описании. Новые инструменты могут быть добавлены в список для использования на следующем Чемпионате.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Эти же положения применимы к программному обеспечению компетенций IT-направленност</w:t>
      </w:r>
      <w:r>
        <w:rPr>
          <w:sz w:val="24"/>
          <w:szCs w:val="24"/>
        </w:rPr>
        <w:t>и.</w:t>
      </w:r>
    </w:p>
    <w:p w:rsidR="002E53BE" w:rsidRDefault="008A0AB0">
      <w:pPr>
        <w:pStyle w:val="3"/>
      </w:pPr>
      <w:bookmarkStart w:id="107" w:name="_vk9eldyk3ei" w:colFirst="0" w:colLast="0"/>
      <w:bookmarkEnd w:id="107"/>
      <w:r>
        <w:t>A.8.3.7 ПРОВЕДЕНИЕ ЧЕМПИОНАТА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Эксперты должны принимать активное участие в подготовке и проведении чемпионата, а также в разработке и отборе Конкурсных заданий для следующего соревнования, по необходимости.</w:t>
      </w:r>
    </w:p>
    <w:p w:rsidR="002E53BE" w:rsidRDefault="008A0AB0">
      <w:pPr>
        <w:pStyle w:val="3"/>
      </w:pPr>
      <w:bookmarkStart w:id="108" w:name="_inp225dtj1fx" w:colFirst="0" w:colLast="0"/>
      <w:bookmarkEnd w:id="108"/>
      <w:r>
        <w:t>A.8.3.8 СЕКРЕТНОСТЬ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Экспертам не разрешается п</w:t>
      </w:r>
      <w:r>
        <w:rPr>
          <w:sz w:val="24"/>
          <w:szCs w:val="24"/>
        </w:rPr>
        <w:t>ередавать какую-либо информацию о Конкурсном задании конкурсанту или любому другому за исключением случаев, когда это согласовано с Жюри. Соответствующие технические характеристики, требования к конкурсному заданию и списки обязанностей, описанные в этом р</w:t>
      </w:r>
      <w:r>
        <w:rPr>
          <w:sz w:val="24"/>
          <w:szCs w:val="24"/>
        </w:rPr>
        <w:t>азделе Правил, являются обязательными для Экспертов.</w:t>
      </w:r>
    </w:p>
    <w:p w:rsidR="002E53BE" w:rsidRDefault="008A0AB0">
      <w:pPr>
        <w:pStyle w:val="3"/>
      </w:pPr>
      <w:bookmarkStart w:id="109" w:name="_rakw2dutzy0y" w:colFirst="0" w:colLast="0"/>
      <w:bookmarkEnd w:id="109"/>
      <w:r>
        <w:t>A.8.3.9 СВЯЗЬ С КОНКУРСАНТОМ-</w:t>
      </w:r>
      <w:r>
        <w:t>КОМПАТРИОТОМ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Конкурсант и Эксперт-компатриот могут общаться в течение внеконкурсного времени, включая обед, вечеринки и т. д. Они не могут общаться, во время фактического соревнования. Однако общение между экспертом и его конкурсантом во время </w:t>
      </w:r>
      <w:r>
        <w:rPr>
          <w:sz w:val="24"/>
          <w:szCs w:val="24"/>
        </w:rPr>
        <w:lastRenderedPageBreak/>
        <w:t>соревнований может произо</w:t>
      </w:r>
      <w:r>
        <w:rPr>
          <w:sz w:val="24"/>
          <w:szCs w:val="24"/>
        </w:rPr>
        <w:t>йти в порядке исключения, но только в присутствии эксперта, не являющегося компатриотом, который согласился наблюдать за их общением.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тех случаях, когда поиск неисправностей является частью конкурсного задания или модуля, обед будет подаваться конкурсант</w:t>
      </w:r>
      <w:r>
        <w:rPr>
          <w:sz w:val="24"/>
          <w:szCs w:val="24"/>
        </w:rPr>
        <w:t>ам прямо на территории конкурсных площадок, при этом Конкурсантам запрещается разговаривать с экспертом-компатриотом.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Во время Чемпионата, время для официального общения между экспертами-компатриотами и конкурсантами (15-30 минут) должно быть по расписанию</w:t>
      </w:r>
      <w:r>
        <w:rPr>
          <w:sz w:val="24"/>
          <w:szCs w:val="24"/>
        </w:rPr>
        <w:t xml:space="preserve"> каждое утро и вечер.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течение этого общения не должны использоваться никакие заметки (вручную или в электронном виде), чертежи или документы любой из сторон, для того чтобы получить или оказать помощь в выполнение Конкурсного задания.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Экспертам не разреш</w:t>
      </w:r>
      <w:r>
        <w:rPr>
          <w:sz w:val="24"/>
          <w:szCs w:val="24"/>
        </w:rPr>
        <w:t>ается оказывать Конкурсанту помощь в интерпретации Конкурсного задания, за исключением случаев, согласованных с Жюри до начала соревнований. Если возникнут какие-либо вопросы, то решение принимается Оргкомитетом.</w:t>
      </w:r>
    </w:p>
    <w:p w:rsidR="002E53BE" w:rsidRDefault="008A0AB0">
      <w:pPr>
        <w:pStyle w:val="3"/>
      </w:pPr>
      <w:bookmarkStart w:id="110" w:name="_f2gvub7h4bw" w:colFirst="0" w:colLast="0"/>
      <w:bookmarkEnd w:id="110"/>
      <w:r>
        <w:t>A.8.3.10 ОБЯЗАТЕЛЬСТВА ПО СОБЛЮДЕНИЮ ПРИНЦИ</w:t>
      </w:r>
      <w:r>
        <w:t>ПОВ ЧЕСТНОСТИ, СПРАВЕДЛИВОСТИ И ПРОЗРАЧНОСТИ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Эксперты должны ссылаться на пункты A.8.1.18 и A.8.1.19.</w:t>
      </w:r>
    </w:p>
    <w:p w:rsidR="002E53BE" w:rsidRDefault="008A0AB0">
      <w:pPr>
        <w:pStyle w:val="3"/>
      </w:pPr>
      <w:bookmarkStart w:id="111" w:name="_t4i0g328cxyq" w:colFirst="0" w:colLast="0"/>
      <w:bookmarkEnd w:id="111"/>
      <w:r>
        <w:t>A.8.3.11 КРАТКОЕ ОПИСАНИЕ УЧАСТИЯ ЭКСПЕРТА В ПОДГОТОВКЕ КОНКУРСНОГО ЗАДАНИЯ И ОЦЕНИВАНИЯ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B.6.6 для Краткого описания участия эксперта в подготовк</w:t>
      </w:r>
      <w:r>
        <w:rPr>
          <w:sz w:val="24"/>
          <w:szCs w:val="24"/>
        </w:rPr>
        <w:t>е Конкурсного задания, 30%-ного изменения, Технического описания и права голоса и участие в оценивании.</w:t>
      </w:r>
    </w:p>
    <w:p w:rsidR="002E53BE" w:rsidRDefault="008A0AB0">
      <w:pPr>
        <w:pStyle w:val="3"/>
      </w:pPr>
      <w:bookmarkStart w:id="112" w:name="_84dtxog7ndtr" w:colFirst="0" w:colLast="0"/>
      <w:bookmarkEnd w:id="112"/>
      <w:r>
        <w:t>A.8.3.12 ОБЩЕНИЕ И ПОДГОТОВКА НА ДИСКУССИОННОМ ФОРУМЕ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Эксперты, технические делегаты, председатели жюри, менеджеры конкурсных площадок и другие приглаше</w:t>
      </w:r>
      <w:r>
        <w:rPr>
          <w:sz w:val="24"/>
          <w:szCs w:val="24"/>
        </w:rPr>
        <w:t>нные используют Дискуссионные форумы для общения, сотрудничества, координации разработки конкурсного задания и общего развития соревнований по компетенциям.  На форум можно зайти на сайте</w:t>
      </w:r>
      <w:hyperlink r:id="rId8">
        <w:r>
          <w:rPr>
            <w:sz w:val="24"/>
            <w:szCs w:val="24"/>
          </w:rPr>
          <w:t xml:space="preserve"> </w:t>
        </w:r>
      </w:hyperlink>
      <w:hyperlink r:id="rId9">
        <w:r>
          <w:rPr>
            <w:color w:val="1155CC"/>
            <w:sz w:val="24"/>
            <w:szCs w:val="24"/>
            <w:u w:val="single"/>
          </w:rPr>
          <w:t>www.wsk.kz</w:t>
        </w:r>
      </w:hyperlink>
      <w:r>
        <w:rPr>
          <w:sz w:val="24"/>
          <w:szCs w:val="24"/>
        </w:rPr>
        <w:t>. Эксперты должны использовать форум, отправляя друг другу письма по электронной почте. Главный Эксперт или Эксперт, назначенный Главным экспертом, будет модератором этого форума (поддерживается Техническим комитетом). Технический комитет буде</w:t>
      </w:r>
      <w:r>
        <w:rPr>
          <w:sz w:val="24"/>
          <w:szCs w:val="24"/>
        </w:rPr>
        <w:t>т модерировать и контролировать весь форум. Технические делегаты должны убедиться, что их эксперты зарегистрированы и что они используют форум.</w:t>
      </w:r>
    </w:p>
    <w:p w:rsidR="002E53BE" w:rsidRDefault="008A0AB0">
      <w:pPr>
        <w:pStyle w:val="3"/>
      </w:pPr>
      <w:bookmarkStart w:id="113" w:name="_pdwtkb9rb08c" w:colFirst="0" w:colLast="0"/>
      <w:bookmarkEnd w:id="113"/>
      <w:r>
        <w:t>A.8.3.13 РЕШЕНИЯ ПРИНЯТЫЕ НА ДИСКУССИОННОМ ФОРУМЕ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Любые решения, принятые экспертами на дискуссионном форуме в п</w:t>
      </w:r>
      <w:r>
        <w:rPr>
          <w:sz w:val="24"/>
          <w:szCs w:val="24"/>
        </w:rPr>
        <w:t>ериод подготовки к Чемпионату будут приняты при условии соответствия Правилам Чемпионата (см. A.8.8.3).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Кворум достигается, когда по меньшей мере две трети Экспертов от регионов-участников принимают участие в голосовании. Голосование будет открыто в течени</w:t>
      </w:r>
      <w:r>
        <w:rPr>
          <w:sz w:val="24"/>
          <w:szCs w:val="24"/>
        </w:rPr>
        <w:t>е как минимум двух недель. Если эксперт отсутствует на дискуссионном форуме в момент проведения голосования, у него есть право быть проинформированным о решении, но этот конкретный вопрос не будет поднят для повторного голосования.</w:t>
      </w:r>
    </w:p>
    <w:p w:rsidR="002E53BE" w:rsidRDefault="008A0AB0">
      <w:pPr>
        <w:pStyle w:val="3"/>
      </w:pPr>
      <w:bookmarkStart w:id="114" w:name="_1yxbspauf7a9" w:colFirst="0" w:colLast="0"/>
      <w:bookmarkEnd w:id="114"/>
      <w:r>
        <w:t>A.8.3.14 НАРУШЕНИЕ ПРАВИ</w:t>
      </w:r>
      <w:r>
        <w:t>Л ЧЕМПИОНАТА ИЛИ КОДЕКСА ЭТИКИ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Эксперт  нарушает правила или Кодекс Этики, они будут подлежать процедурам решения проблем и урегулирования споров, описанных в параграфе B.12.</w:t>
      </w:r>
    </w:p>
    <w:p w:rsidR="002E53BE" w:rsidRDefault="008A0AB0">
      <w:pPr>
        <w:pStyle w:val="2"/>
      </w:pPr>
      <w:bookmarkStart w:id="115" w:name="_p0xlt0ehedwq" w:colFirst="0" w:colLast="0"/>
      <w:bookmarkEnd w:id="115"/>
      <w:r>
        <w:t>A.8.4 ГЛАВНЫЙ ЭКСПЕРТ (CE)</w:t>
      </w:r>
    </w:p>
    <w:p w:rsidR="002E53BE" w:rsidRDefault="008A0AB0">
      <w:pPr>
        <w:pStyle w:val="3"/>
      </w:pPr>
      <w:bookmarkStart w:id="116" w:name="_nkxfrmckp7me" w:colFirst="0" w:colLast="0"/>
      <w:bookmarkEnd w:id="116"/>
      <w:r>
        <w:t>A.8.4.1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Эксперт, который отвечает за </w:t>
      </w:r>
      <w:r>
        <w:rPr>
          <w:sz w:val="24"/>
          <w:szCs w:val="24"/>
        </w:rPr>
        <w:t>управление, руководство и проведение соревнований по компетенции.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Главный эксперт - один из членов команды по управлению компетенцией.</w:t>
      </w:r>
    </w:p>
    <w:p w:rsidR="002E53BE" w:rsidRDefault="008A0AB0">
      <w:pPr>
        <w:pStyle w:val="3"/>
      </w:pPr>
      <w:bookmarkStart w:id="117" w:name="_oe913bzibnbk" w:colFirst="0" w:colLast="0"/>
      <w:bookmarkEnd w:id="117"/>
      <w:r>
        <w:t>A.8.4.2 КВАЛИФИКАЦИЯ, ЛИЧНЫЕ КАЧЕСТВА, ЭТИЧЕСКИЕ КРИТЕРИИ.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Помимо квалификации и опыта, а также личных качеств и этически</w:t>
      </w:r>
      <w:r>
        <w:rPr>
          <w:sz w:val="24"/>
          <w:szCs w:val="24"/>
        </w:rPr>
        <w:t xml:space="preserve">х критериев, будучи экспертом (A.8.3.2 и A.8.3.3), главный эксперт должен: 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Был экспертом по меньшей мере в двух соревнованиях, в том числе и текущего Чемпионата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Быть человеком с наивысшей честностью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Быть компетентным и опытным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Иметь хорошие навыки управления и лидерства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Иметь хорошие навыки межличностных отношений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Иметь хорошие коммуникативные навыки - письменные и устные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Использовать компьютер и, в частности,  связь через Интернет, для облегчения работы Дискуссионного форума для сотрудничества с Председателем технического комитета</w:t>
      </w:r>
    </w:p>
    <w:p w:rsidR="002E53BE" w:rsidRDefault="008A0AB0">
      <w:pPr>
        <w:pStyle w:val="normal"/>
        <w:numPr>
          <w:ilvl w:val="0"/>
          <w:numId w:val="14"/>
        </w:numPr>
        <w:spacing w:before="240"/>
        <w:contextualSpacing/>
        <w:jc w:val="both"/>
      </w:pPr>
      <w:r>
        <w:rPr>
          <w:sz w:val="24"/>
          <w:szCs w:val="24"/>
        </w:rPr>
        <w:t>Поддерживать и давать обратную связь Worldskills Kazakhstan между Чемпионатами</w:t>
      </w:r>
    </w:p>
    <w:p w:rsidR="002E53BE" w:rsidRDefault="008A0AB0">
      <w:pPr>
        <w:pStyle w:val="3"/>
      </w:pPr>
      <w:bookmarkStart w:id="118" w:name="_vaxtku3a41os" w:colFirst="0" w:colLast="0"/>
      <w:bookmarkEnd w:id="118"/>
      <w:r>
        <w:t>A.8.4.3 НАЗНАЧ</w:t>
      </w:r>
      <w:r>
        <w:t>ЕНИЕ И АККРЕДИТАЦИЯ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 A.11 Процесс назначения Главного эксперта и Заместителя главного эксперта</w:t>
      </w:r>
    </w:p>
    <w:p w:rsidR="002E53BE" w:rsidRDefault="008A0AB0">
      <w:pPr>
        <w:pStyle w:val="normal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A.8.4.4 СВЯЗЬ С ОРГКОМИТЕТОМ И Технический комитетОМ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Главные эксперты могут иметь прямой контакт с Председателем и Заместителем председателя Ор</w:t>
      </w:r>
      <w:r>
        <w:rPr>
          <w:sz w:val="24"/>
          <w:szCs w:val="24"/>
        </w:rPr>
        <w:t xml:space="preserve">гкомитета (CDC) или с Председателем технического комитета по вопросам, связанным с подготовкой и организацией соревнований по данной компетенции. </w:t>
      </w:r>
      <w:r>
        <w:rPr>
          <w:sz w:val="24"/>
          <w:szCs w:val="24"/>
        </w:rPr>
        <w:lastRenderedPageBreak/>
        <w:t xml:space="preserve">Главных экспертов могут вызвать, чтобы присутствовать на заседании Оргкомитета и/или заседаниях Председателей </w:t>
      </w:r>
      <w:r>
        <w:rPr>
          <w:sz w:val="24"/>
          <w:szCs w:val="24"/>
        </w:rPr>
        <w:t>жюри.</w:t>
      </w:r>
    </w:p>
    <w:p w:rsidR="002E53BE" w:rsidRDefault="008A0AB0">
      <w:pPr>
        <w:pStyle w:val="3"/>
      </w:pPr>
      <w:bookmarkStart w:id="119" w:name="_5t7d7lim0oa0" w:colFirst="0" w:colLast="0"/>
      <w:bookmarkEnd w:id="119"/>
      <w:r>
        <w:t>A.8.4.5 ВНЕШНЯЯ ПОДДЕРЖКА ЗАПРЕЩЕНА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помощи в любом аспекте Чемпионата, Главному эксперту не разрешается заручаться поддержкой третьего лица или бывшего Главного эксперта или бывшего Эксперта.</w:t>
      </w:r>
    </w:p>
    <w:p w:rsidR="002E53BE" w:rsidRDefault="008A0AB0">
      <w:pPr>
        <w:pStyle w:val="4"/>
      </w:pPr>
      <w:bookmarkStart w:id="120" w:name="_7a3n0gbr5vsd" w:colFirst="0" w:colLast="0"/>
      <w:bookmarkEnd w:id="120"/>
      <w:r>
        <w:t>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Главные эксперты играют решающую</w:t>
      </w:r>
      <w:r>
        <w:rPr>
          <w:sz w:val="24"/>
          <w:szCs w:val="24"/>
        </w:rPr>
        <w:t xml:space="preserve"> роль в качестве руководителей в планировании, руководстве, организации и управлении. Работа экспертов - подготовка, исполнение, оценка и обеспечение соблюдения всех соответствующих правил, процедур и критериев оценки.</w:t>
      </w:r>
    </w:p>
    <w:p w:rsidR="002E53BE" w:rsidRDefault="008A0AB0">
      <w:pPr>
        <w:pStyle w:val="3"/>
      </w:pPr>
      <w:bookmarkStart w:id="121" w:name="_kpubph4li5z9" w:colFirst="0" w:colLast="0"/>
      <w:bookmarkEnd w:id="121"/>
      <w:r>
        <w:t>A.8.4.6 НАРУШЕНИЕ ПРАВИЛ ЧЕМПИОНАТА И</w:t>
      </w:r>
      <w:r>
        <w:t>ЛИ КОДЕКСА ЭТИКИ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Эксперт  нарушает правила или Кодекс Этики, то такие случаи будут подлежать процедурам решения проблем и урегулирования споров, описанных в параграфе B.12.</w:t>
      </w:r>
    </w:p>
    <w:p w:rsidR="002E53BE" w:rsidRDefault="008A0AB0">
      <w:pPr>
        <w:pStyle w:val="2"/>
      </w:pPr>
      <w:bookmarkStart w:id="122" w:name="_jsxez8i3tjt1" w:colFirst="0" w:colLast="0"/>
      <w:bookmarkEnd w:id="122"/>
      <w:r>
        <w:t xml:space="preserve">A.8.5 ЗАМЕСТИТЕЛЬ ГЛАВНОГО ЭКСПЕРТА </w:t>
      </w:r>
    </w:p>
    <w:p w:rsidR="002E53BE" w:rsidRDefault="008A0AB0">
      <w:pPr>
        <w:pStyle w:val="3"/>
      </w:pPr>
      <w:bookmarkStart w:id="123" w:name="_sgeqgjgqpf1x" w:colFirst="0" w:colLast="0"/>
      <w:bookmarkEnd w:id="123"/>
      <w:r>
        <w:t>A.8.5.1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Эксперт, который оказ</w:t>
      </w:r>
      <w:r>
        <w:rPr>
          <w:sz w:val="24"/>
          <w:szCs w:val="24"/>
        </w:rPr>
        <w:t>ывает поддержку Главному эксперту в подготовке и выполнении соревнований по компетенциям. Заместитель главного эксперта является одним из членов команды по управлению компетенцией.</w:t>
      </w:r>
    </w:p>
    <w:p w:rsidR="002E53BE" w:rsidRDefault="008A0AB0">
      <w:pPr>
        <w:pStyle w:val="3"/>
      </w:pPr>
      <w:bookmarkStart w:id="124" w:name="_dr4e2vzgr372" w:colFirst="0" w:colLast="0"/>
      <w:bookmarkEnd w:id="124"/>
      <w:r>
        <w:t>A.8.5.2 КВАЛИФИКАЦИЯ, ОПЫТ, ЛИЧНЫЕ КАЧЕСТВА И ЭТИЧЕСКИЕ КРИТЕРИИ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Помимо ква</w:t>
      </w:r>
      <w:r>
        <w:rPr>
          <w:sz w:val="24"/>
          <w:szCs w:val="24"/>
        </w:rPr>
        <w:t>лификации, опыта и личных качеств, и этических критериев Эксперт (A.8.3.2 и A.8.3.3), заместитель главного эксперта должен: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Был экспертом по меньшей мере в двух соревнованиях, в том числе и текущего Чемпионата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Быть человеком с наивысшей честностью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Быть ком</w:t>
      </w:r>
      <w:r>
        <w:rPr>
          <w:sz w:val="24"/>
          <w:szCs w:val="24"/>
        </w:rPr>
        <w:t>петентным и опытным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Иметь хорошие компетенции управления и лидерства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Иметь хорошие компетенции межличностных отношений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Иметь хорошие коммуникативные компетенции - письменные и устные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Использовать компьютер и, в частности,  связь через Интернет, для облегче</w:t>
      </w:r>
      <w:r>
        <w:rPr>
          <w:sz w:val="24"/>
          <w:szCs w:val="24"/>
        </w:rPr>
        <w:t>ния работы Дискуссионного форума для сотрудничества с Техническим директором и Главным Экспертом</w:t>
      </w:r>
    </w:p>
    <w:p w:rsidR="002E53BE" w:rsidRDefault="008A0AB0">
      <w:pPr>
        <w:pStyle w:val="normal"/>
        <w:numPr>
          <w:ilvl w:val="0"/>
          <w:numId w:val="5"/>
        </w:numPr>
        <w:spacing w:before="240"/>
        <w:contextualSpacing/>
        <w:jc w:val="both"/>
      </w:pPr>
      <w:r>
        <w:rPr>
          <w:sz w:val="24"/>
          <w:szCs w:val="24"/>
        </w:rPr>
        <w:t>Поддерживать и давать обратную связь Worldskills Kazakhstan между Чемпионатами</w:t>
      </w:r>
    </w:p>
    <w:p w:rsidR="002E53BE" w:rsidRDefault="008A0AB0">
      <w:pPr>
        <w:pStyle w:val="3"/>
      </w:pPr>
      <w:bookmarkStart w:id="125" w:name="_jmtiq2abxh70" w:colFirst="0" w:colLast="0"/>
      <w:bookmarkEnd w:id="125"/>
      <w:r>
        <w:t>A.8.5.3 НАЗНАЧЕНИЕ И АККРЕДИТАЦИЯ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 A.10</w:t>
      </w:r>
    </w:p>
    <w:p w:rsidR="002E53BE" w:rsidRDefault="008A0AB0">
      <w:pPr>
        <w:pStyle w:val="3"/>
      </w:pPr>
      <w:bookmarkStart w:id="126" w:name="_fc2wmkpbual" w:colFirst="0" w:colLast="0"/>
      <w:bookmarkEnd w:id="126"/>
      <w:r>
        <w:lastRenderedPageBreak/>
        <w:t>A.8.5.4 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Заместители главных экспертов получают поручения от Главного эксперта и работают с Главным экспертом и Председателем жюри в команде по управлению компетенцией. Их основная обязанность заключается в оказании поддержки Главному эксперту.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главного</w:t>
      </w:r>
      <w:r>
        <w:rPr>
          <w:sz w:val="24"/>
          <w:szCs w:val="24"/>
        </w:rPr>
        <w:t xml:space="preserve"> эксперта должен координировать работу с Экспертом со специальными полномочиями чтобы гарантировать, что все изменения к Техническому описанию завершены, что оно согласовано и подписано не менее 80% экспертов и что оно доставлено в Технический комитет в ци</w:t>
      </w:r>
      <w:r>
        <w:rPr>
          <w:sz w:val="24"/>
          <w:szCs w:val="24"/>
        </w:rPr>
        <w:t>фровом виде.</w:t>
      </w:r>
    </w:p>
    <w:p w:rsidR="002E53BE" w:rsidRDefault="008A0AB0">
      <w:pPr>
        <w:pStyle w:val="3"/>
      </w:pPr>
      <w:bookmarkStart w:id="127" w:name="_e7ho1qcysauf" w:colFirst="0" w:colLast="0"/>
      <w:bookmarkEnd w:id="127"/>
      <w:r>
        <w:t>A.8.5.5 НАРУШЕНИЕ ПРАВИЛ КОНКУРСА ИЛИ ЭТИЧЕСКОГО КОДЕКСА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B.12.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2"/>
      </w:pPr>
      <w:bookmarkStart w:id="128" w:name="_ekrhwxe88tjy" w:colFirst="0" w:colLast="0"/>
      <w:bookmarkEnd w:id="128"/>
      <w:r>
        <w:t>A.8.6 ЭКСПЕРТЫ СО СПЕЦИАЛЬНЫМИ ПОЛНОМОЧИЯМИ (ESR)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 со специальными полномочиями назначаются командой по управлению компетенции. Обязанности эксперта со </w:t>
      </w:r>
      <w:r>
        <w:rPr>
          <w:sz w:val="24"/>
          <w:szCs w:val="24"/>
        </w:rPr>
        <w:t>специальными полномочиями</w:t>
      </w:r>
    </w:p>
    <w:p w:rsidR="002E53BE" w:rsidRDefault="008A0AB0">
      <w:pPr>
        <w:pStyle w:val="normal"/>
        <w:numPr>
          <w:ilvl w:val="0"/>
          <w:numId w:val="32"/>
        </w:numPr>
        <w:spacing w:before="240"/>
        <w:contextualSpacing/>
        <w:jc w:val="both"/>
      </w:pPr>
      <w:r>
        <w:rPr>
          <w:sz w:val="24"/>
          <w:szCs w:val="24"/>
        </w:rPr>
        <w:t>Оценивание</w:t>
      </w:r>
    </w:p>
    <w:p w:rsidR="002E53BE" w:rsidRDefault="008A0AB0">
      <w:pPr>
        <w:pStyle w:val="normal"/>
        <w:numPr>
          <w:ilvl w:val="0"/>
          <w:numId w:val="32"/>
        </w:numPr>
        <w:spacing w:before="240"/>
        <w:contextualSpacing/>
        <w:jc w:val="both"/>
      </w:pPr>
      <w:r>
        <w:rPr>
          <w:sz w:val="24"/>
          <w:szCs w:val="24"/>
        </w:rPr>
        <w:t>Охрана Здоровья, безопасности и окружающей среды</w:t>
      </w:r>
    </w:p>
    <w:p w:rsidR="002E53BE" w:rsidRDefault="008A0AB0">
      <w:pPr>
        <w:pStyle w:val="normal"/>
        <w:numPr>
          <w:ilvl w:val="0"/>
          <w:numId w:val="32"/>
        </w:numPr>
        <w:spacing w:before="240"/>
        <w:contextualSpacing/>
        <w:jc w:val="both"/>
      </w:pPr>
      <w:r>
        <w:rPr>
          <w:sz w:val="24"/>
          <w:szCs w:val="24"/>
        </w:rPr>
        <w:t>Продвижение компетенций</w:t>
      </w:r>
    </w:p>
    <w:p w:rsidR="002E53BE" w:rsidRDefault="008A0AB0">
      <w:pPr>
        <w:pStyle w:val="normal"/>
        <w:numPr>
          <w:ilvl w:val="0"/>
          <w:numId w:val="32"/>
        </w:numPr>
        <w:spacing w:before="240"/>
        <w:contextualSpacing/>
        <w:jc w:val="both"/>
      </w:pPr>
      <w:r>
        <w:rPr>
          <w:sz w:val="24"/>
          <w:szCs w:val="24"/>
        </w:rPr>
        <w:t>Развитие компетенций</w:t>
      </w:r>
    </w:p>
    <w:p w:rsidR="002E53BE" w:rsidRDefault="008A0AB0">
      <w:pPr>
        <w:pStyle w:val="normal"/>
        <w:numPr>
          <w:ilvl w:val="0"/>
          <w:numId w:val="32"/>
        </w:numPr>
        <w:spacing w:before="240"/>
        <w:contextualSpacing/>
        <w:jc w:val="both"/>
      </w:pPr>
      <w:r>
        <w:rPr>
          <w:sz w:val="24"/>
          <w:szCs w:val="24"/>
        </w:rPr>
        <w:t>Сбережение ресурсов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ESR назначаются командой по управлению компетенцией во время подготовительной недели соревнований.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Эти положения относятся к каждому из вышеупомянутых экспертов со специальными полномочиями. Они могут быть использованы в качестве ориентира и могут быть изменены в соответствии с особенностями компетенции.</w:t>
      </w:r>
    </w:p>
    <w:p w:rsidR="002E53BE" w:rsidRDefault="008A0AB0">
      <w:pPr>
        <w:pStyle w:val="3"/>
      </w:pPr>
      <w:bookmarkStart w:id="129" w:name="_mxs0nj31ooqx" w:colFirst="0" w:colLast="0"/>
      <w:bookmarkEnd w:id="129"/>
      <w:r>
        <w:t>A.8.6.1 ОЦЕНИВАНИЕ ЭКСПЕРТ</w:t>
      </w:r>
      <w:r>
        <w:t>АМИ</w:t>
      </w:r>
      <w:r>
        <w:t xml:space="preserve"> СО СПЕЦИАЛЬНЫМИ ПОЛ</w:t>
      </w:r>
      <w:r>
        <w:t>НОМОЧИЯМИ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Он должен: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Знать последнюю версию Информационной системы соревнований (CIS) и иметь опыт в ряде соревнований.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Знать и быть способным использовать последние URL-адреса для тестовой версии Информационной системы соревнований (CIS) и стандартных эле</w:t>
      </w:r>
      <w:r>
        <w:rPr>
          <w:sz w:val="24"/>
          <w:szCs w:val="24"/>
        </w:rPr>
        <w:t>ктронных таблиц.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Осознавать и понимать, как использовать последнюю версию стандартной электронной таблицы.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Уметь различать оценку путем измерения и оценивания.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Понимать необходимость четкого определения каждого аспекта оценки, и распределения отметки.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Понимать цель дополнительной информации об аспектах, чтобы обеспечить контрольные показатели для оценки и измерения, блокировки, спецификации оценки до утверждения Жюри.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Работать с Главным экспертом, чтобы планировать и вводить Дни оценки в систему CIS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Раб</w:t>
      </w:r>
      <w:r>
        <w:rPr>
          <w:sz w:val="24"/>
          <w:szCs w:val="24"/>
        </w:rPr>
        <w:t>отать с SMT, для обновления данных и документации по оценке.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Понимать процедуры оценки соревнования, опубликованные Worldskills Kazakhstan и цель форм начала и завершения Чемпионата.</w:t>
      </w:r>
    </w:p>
    <w:p w:rsidR="002E53BE" w:rsidRDefault="008A0AB0">
      <w:pPr>
        <w:pStyle w:val="normal"/>
        <w:numPr>
          <w:ilvl w:val="0"/>
          <w:numId w:val="30"/>
        </w:numPr>
        <w:spacing w:before="240"/>
        <w:contextualSpacing/>
        <w:jc w:val="both"/>
      </w:pPr>
      <w:r>
        <w:rPr>
          <w:sz w:val="24"/>
          <w:szCs w:val="24"/>
        </w:rPr>
        <w:t>Нести ответственность за то, чтобы необходимые маркировочные формы были п</w:t>
      </w:r>
      <w:r>
        <w:rPr>
          <w:sz w:val="24"/>
          <w:szCs w:val="24"/>
        </w:rPr>
        <w:t>одписаны соответствующими людьми</w:t>
      </w:r>
    </w:p>
    <w:p w:rsidR="002E53BE" w:rsidRDefault="008A0AB0">
      <w:pPr>
        <w:pStyle w:val="3"/>
      </w:pPr>
      <w:bookmarkStart w:id="130" w:name="_yj04jre5cz7x" w:colFirst="0" w:colLast="0"/>
      <w:bookmarkEnd w:id="130"/>
      <w:r>
        <w:t>A.8.6.2 ЭКСПЕРТЫ СО СПЕЦИАЛЬНЫМИ ПОЛНОМОЧИЯМИ И ТЕХНИКА БЕЗОПАСНОСТИ ОХРАНА ЗДОРОВЬЯ И ОКРУЖАЮЩЕЙ СРЕДЫ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Он должен: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Понимать документацию по технике безопасности, охране здоровья и окружающей среды и убедиться, что требовани</w:t>
      </w:r>
      <w:r>
        <w:rPr>
          <w:sz w:val="24"/>
          <w:szCs w:val="24"/>
        </w:rPr>
        <w:t>я выполняются всеми конкурсантами.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должен знать чрезвычайные процедуры для эвакуации, оказания помощи при болезни, пожаров и потопов.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должен вести презентации по технике безопасности, охране здоровья и окружающей среды, для всех э</w:t>
      </w:r>
      <w:r>
        <w:rPr>
          <w:sz w:val="24"/>
          <w:szCs w:val="24"/>
        </w:rPr>
        <w:t>кспертов и конкурсантов, когда они впервые прибудут на конкурсную площадку. Они должны обеспечить то, чтобы все остальные посетители конкурсной площадки, были ознакомлены с вопросами техники безопасности, охране здоровья и окружающей среды в рамках их комп</w:t>
      </w:r>
      <w:r>
        <w:rPr>
          <w:sz w:val="24"/>
          <w:szCs w:val="24"/>
        </w:rPr>
        <w:t>етенции.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должен координировать оценку опасности и риска конкурсных площадок, чтобы установить дополнительные требования к технике безопасности, охраны здоровья и окружающей среды не указанные в документе принимающей стороны.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</w:t>
      </w:r>
      <w:r>
        <w:rPr>
          <w:sz w:val="24"/>
          <w:szCs w:val="24"/>
        </w:rPr>
        <w:t xml:space="preserve">н работать с менеджером конкурсной площадки при разработке системы «Здоровье, безопасность и окружающая среда», подписать документ, в котором перечислены такие важные проблемы, как обучение работе на оборудовании/ при использовании оборудования, маршрутов </w:t>
      </w:r>
      <w:r>
        <w:rPr>
          <w:sz w:val="24"/>
          <w:szCs w:val="24"/>
        </w:rPr>
        <w:t>эвакуации и дополнительных предметов осведомленности, не охваченных в документе принимающей стороны Чемпионата.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должен сопровождать инспекторов по технике безопасности, охране здоровья и окружающей среды во время их посещений.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</w:t>
      </w:r>
      <w:r>
        <w:rPr>
          <w:sz w:val="24"/>
          <w:szCs w:val="24"/>
        </w:rPr>
        <w:t>жен ежедневно работать с вопросами по технике безопасности, охране здоровья и окружающей среды перед началом соревнований, чтобы выявить возможные опасности.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Это лицо должно следить за всеми инцидентами, включая те, что связаны с несовершеннолетними,  расс</w:t>
      </w:r>
      <w:r>
        <w:rPr>
          <w:sz w:val="24"/>
          <w:szCs w:val="24"/>
        </w:rPr>
        <w:t xml:space="preserve">ледовать и предоставить письменный отчет Председателю Жюри относительно обстоятельств и характера нанесенного ущерба. 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Он должен быть представлен Руководителю по вопросам по техники безопасности, охране здоровья и окружающей среды.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При необходимости связыв</w:t>
      </w:r>
      <w:r>
        <w:rPr>
          <w:sz w:val="24"/>
          <w:szCs w:val="24"/>
        </w:rPr>
        <w:t>аться с менеджером конкурсной площадки по вопросам безопасности.</w:t>
      </w:r>
    </w:p>
    <w:p w:rsidR="002E53BE" w:rsidRDefault="008A0AB0">
      <w:pPr>
        <w:pStyle w:val="normal"/>
        <w:numPr>
          <w:ilvl w:val="0"/>
          <w:numId w:val="13"/>
        </w:numPr>
        <w:spacing w:before="240"/>
        <w:contextualSpacing/>
        <w:jc w:val="both"/>
      </w:pPr>
      <w:r>
        <w:rPr>
          <w:sz w:val="24"/>
          <w:szCs w:val="24"/>
        </w:rPr>
        <w:t>Постоянно наблюдать за экспертами и конкурсантами в отношении использования средств личной защиты, средств по охране здоровья и технике безопасности.</w:t>
      </w:r>
    </w:p>
    <w:p w:rsidR="002E53BE" w:rsidRDefault="008A0AB0">
      <w:pPr>
        <w:pStyle w:val="3"/>
      </w:pPr>
      <w:bookmarkStart w:id="131" w:name="_1oqco45ds1uf" w:colFirst="0" w:colLast="0"/>
      <w:bookmarkEnd w:id="131"/>
      <w:r>
        <w:t>A.8.6.3 ОБЯЗАННОСТИ ЭКСПЕРТА СО СПЕЦ ПОЛН</w:t>
      </w:r>
      <w:r>
        <w:t xml:space="preserve">ОМОЧИЯМИ КАСАТЕЛЬНО ПРОДВИЖЕНИЯ СОРЕВНОВАНИЙ ПО КОМПЕТЕНЦИЯМ. 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Должен: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Очень хорошо понимать компетенцию, уверенно чувствовать себя перед камерой и быть способным хорошо передать интересную историю.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Координировать идентификацию медиа-историй, чтобы продвиг</w:t>
      </w:r>
      <w:r>
        <w:rPr>
          <w:sz w:val="24"/>
          <w:szCs w:val="24"/>
        </w:rPr>
        <w:t>ать компетенции. Информацию, такую как профили конкурсантов, инициативы в области устойчивого развития,  конкурсные задания и т. д.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Быть первым в списке для вызова у всех СМИ; когда СМИ подходят к конкурсной площадке, проследить чтобы СМИ не мешали и не на</w:t>
      </w:r>
      <w:r>
        <w:rPr>
          <w:sz w:val="24"/>
          <w:szCs w:val="24"/>
        </w:rPr>
        <w:t>вязывались Конкурсантам, пока те работают. Гарантировать предоставление СМИ желаемой информации.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Быть легко узнаваемым для посетителей и СМИ.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Поддерживать связь с офисом по маркетингу, связям и специальным мероприятиям Worldskills Kazakhstan по вопросам, связанным с медиа пространством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Собрать пакет фотографий и предоставить в офис Worldskills Kazakhstan по маркетингу, связям и специальным мероп</w:t>
      </w:r>
      <w:r>
        <w:rPr>
          <w:sz w:val="24"/>
          <w:szCs w:val="24"/>
        </w:rPr>
        <w:t>риятиям для публикации в Интернете.</w:t>
      </w:r>
    </w:p>
    <w:p w:rsidR="002E53BE" w:rsidRDefault="008A0AB0">
      <w:pPr>
        <w:pStyle w:val="normal"/>
        <w:numPr>
          <w:ilvl w:val="0"/>
          <w:numId w:val="29"/>
        </w:numPr>
        <w:spacing w:before="240"/>
        <w:contextualSpacing/>
        <w:jc w:val="both"/>
      </w:pPr>
      <w:r>
        <w:rPr>
          <w:sz w:val="24"/>
          <w:szCs w:val="24"/>
        </w:rPr>
        <w:t>Обеспечить, чтобы проектные чертежи/документация по проекту и практическая работа Конкурсантов были доступны для понимания посетителей и СМИ</w:t>
      </w:r>
    </w:p>
    <w:p w:rsidR="002E53BE" w:rsidRDefault="008A0AB0">
      <w:pPr>
        <w:pStyle w:val="3"/>
      </w:pPr>
      <w:bookmarkStart w:id="132" w:name="_uio7pnmr2n55" w:colFirst="0" w:colLast="0"/>
      <w:bookmarkEnd w:id="132"/>
      <w:r>
        <w:t>A.8.6.4 ОБЯЗАННОСТИ ЭКСПЕРТА СО СПЕЦИАЛЬНЫМИ ПОЛНОМОЧИЯМИ КАСАТЕЛЬНО РАЗВИТИЯ К</w:t>
      </w:r>
      <w:r>
        <w:t>ОМПЕТЕНЦИЙ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Он должен хорошо понимать Спецификацию стандартов и отвечать за: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>Согласование пересмотра Технического описания с учетом технических компетенций и включение улучшений для подготовки и проведения Чемпионата.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 xml:space="preserve">Содействие обсуждений между экспертами </w:t>
      </w:r>
      <w:r>
        <w:rPr>
          <w:sz w:val="24"/>
          <w:szCs w:val="24"/>
        </w:rPr>
        <w:t>на дискуссионном форуме в отношении пересмотра и улучшению технического описания.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>Руководство разработкой технического описания и обеспечение того, чтобы компетенции, согласованные экспертами были написаны в форме, основанной на Спецификации компетенции.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>Обеспечение того, чтобы все изменения были скомпилированы в единый документ для утверждения и голосования экспертов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>Проведение голосования экспертов для утверждения Технического описания для следующего Чемпионата</w:t>
      </w:r>
    </w:p>
    <w:p w:rsidR="002E53BE" w:rsidRDefault="008A0AB0">
      <w:pPr>
        <w:pStyle w:val="normal"/>
        <w:numPr>
          <w:ilvl w:val="0"/>
          <w:numId w:val="12"/>
        </w:numPr>
        <w:spacing w:before="240"/>
        <w:contextualSpacing/>
        <w:jc w:val="both"/>
      </w:pPr>
      <w:r>
        <w:rPr>
          <w:sz w:val="24"/>
          <w:szCs w:val="24"/>
        </w:rPr>
        <w:t>Передача исходного файла утвержденного Техн</w:t>
      </w:r>
      <w:r>
        <w:rPr>
          <w:sz w:val="24"/>
          <w:szCs w:val="24"/>
        </w:rPr>
        <w:t>ического описания Чемпионата в Технический комитет Worldskills Kazakhstan к 16:00 на С+1.</w:t>
      </w:r>
    </w:p>
    <w:p w:rsidR="002E53BE" w:rsidRDefault="008A0AB0">
      <w:pPr>
        <w:pStyle w:val="3"/>
      </w:pPr>
      <w:bookmarkStart w:id="133" w:name="_ka4dxmhl0s7e" w:colFirst="0" w:colLast="0"/>
      <w:bookmarkEnd w:id="133"/>
      <w:r>
        <w:lastRenderedPageBreak/>
        <w:t>A.8.6.5 ОБЯЗАННОСТИ ЭКСПЕРТА СО СПЕЦ ПОЛНОМОЧИЯМИ КАСАТЕЛЬНО СБЕРЕЖЕНИЯ РЕСУРСОВ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для устойчивости требуется:</w:t>
      </w:r>
    </w:p>
    <w:p w:rsidR="002E53BE" w:rsidRDefault="008A0AB0">
      <w:pPr>
        <w:pStyle w:val="normal"/>
        <w:numPr>
          <w:ilvl w:val="0"/>
          <w:numId w:val="16"/>
        </w:numPr>
        <w:spacing w:before="240"/>
        <w:contextualSpacing/>
        <w:jc w:val="both"/>
      </w:pPr>
      <w:r>
        <w:rPr>
          <w:sz w:val="24"/>
          <w:szCs w:val="24"/>
        </w:rPr>
        <w:t>Думать, говорить, дышать «сбережением ресурсов», чтобы вы</w:t>
      </w:r>
      <w:r>
        <w:rPr>
          <w:sz w:val="24"/>
          <w:szCs w:val="24"/>
        </w:rPr>
        <w:t xml:space="preserve"> могли оказывать положительное влияние на всех (эксперты, конкурсанты, посетители и т.д.)</w:t>
      </w:r>
    </w:p>
    <w:p w:rsidR="002E53BE" w:rsidRDefault="008A0AB0">
      <w:pPr>
        <w:pStyle w:val="normal"/>
        <w:numPr>
          <w:ilvl w:val="0"/>
          <w:numId w:val="16"/>
        </w:numPr>
        <w:spacing w:before="240"/>
        <w:contextualSpacing/>
        <w:jc w:val="both"/>
      </w:pPr>
      <w:r>
        <w:rPr>
          <w:sz w:val="24"/>
          <w:szCs w:val="24"/>
        </w:rPr>
        <w:t>Этот человек должен понимать сбережение ресурсов в целом - человеческих, экономических, экологических, социальных</w:t>
      </w:r>
    </w:p>
    <w:p w:rsidR="002E53BE" w:rsidRDefault="008A0AB0">
      <w:pPr>
        <w:pStyle w:val="normal"/>
        <w:numPr>
          <w:ilvl w:val="0"/>
          <w:numId w:val="16"/>
        </w:numPr>
        <w:spacing w:before="240"/>
        <w:contextualSpacing/>
        <w:jc w:val="both"/>
      </w:pPr>
      <w:r>
        <w:rPr>
          <w:sz w:val="24"/>
          <w:szCs w:val="24"/>
        </w:rPr>
        <w:t>Принять лидирующую роль в создании осведомленности и</w:t>
      </w:r>
      <w:r>
        <w:rPr>
          <w:sz w:val="24"/>
          <w:szCs w:val="24"/>
        </w:rPr>
        <w:t xml:space="preserve"> реализации Worldskills Kazakhstan в области Политики устойчивого развития.</w:t>
      </w:r>
    </w:p>
    <w:p w:rsidR="002E53BE" w:rsidRDefault="008A0AB0">
      <w:pPr>
        <w:pStyle w:val="normal"/>
        <w:numPr>
          <w:ilvl w:val="0"/>
          <w:numId w:val="16"/>
        </w:numPr>
        <w:spacing w:before="240"/>
        <w:contextualSpacing/>
        <w:jc w:val="both"/>
      </w:pPr>
      <w:r>
        <w:rPr>
          <w:sz w:val="24"/>
          <w:szCs w:val="24"/>
        </w:rPr>
        <w:t xml:space="preserve">Создать культуру сбережения ресурсов и обеспечить, чтобы пять R (сокращение, переработка, повторное использование, переформатирование и регенерация) применялось ко всем ежедневным </w:t>
      </w:r>
      <w:r>
        <w:rPr>
          <w:sz w:val="24"/>
          <w:szCs w:val="24"/>
        </w:rPr>
        <w:t>операциям.</w:t>
      </w:r>
    </w:p>
    <w:p w:rsidR="002E53BE" w:rsidRDefault="008A0AB0">
      <w:pPr>
        <w:pStyle w:val="normal"/>
        <w:numPr>
          <w:ilvl w:val="0"/>
          <w:numId w:val="16"/>
        </w:numPr>
        <w:spacing w:before="240"/>
        <w:contextualSpacing/>
        <w:jc w:val="both"/>
      </w:pPr>
      <w:r>
        <w:rPr>
          <w:sz w:val="24"/>
          <w:szCs w:val="24"/>
        </w:rPr>
        <w:t>Обновить раздел «Сбережение ресурсов» в Техническом описании вместе с другими экспертами, и обеспечить, чтобы сбережение ресурсов было ключевым фактором при разработке Технического описания, списка инфраструктуры и конкурсного задания.</w:t>
      </w:r>
    </w:p>
    <w:p w:rsidR="002E53BE" w:rsidRDefault="008A0AB0">
      <w:pPr>
        <w:pStyle w:val="2"/>
      </w:pPr>
      <w:bookmarkStart w:id="134" w:name="_yivwklwermbs" w:colFirst="0" w:colLast="0"/>
      <w:bookmarkEnd w:id="134"/>
      <w:r>
        <w:t>A.8.7 ЖЮР</w:t>
      </w:r>
      <w:r>
        <w:t>И</w:t>
      </w:r>
    </w:p>
    <w:p w:rsidR="002E53BE" w:rsidRDefault="008A0AB0">
      <w:pPr>
        <w:pStyle w:val="3"/>
      </w:pPr>
      <w:bookmarkStart w:id="135" w:name="_gkrf5l66zcit" w:colFirst="0" w:colLast="0"/>
      <w:bookmarkEnd w:id="135"/>
      <w:r>
        <w:t>A.8.7.1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и группа экспертов, которая включает в себя Главного эксперта и его Заместителя, несут ответственность за оценку конкурсных заданий в рамках этой компетенции.</w:t>
      </w:r>
    </w:p>
    <w:p w:rsidR="002E53BE" w:rsidRDefault="008A0AB0">
      <w:pPr>
        <w:pStyle w:val="3"/>
      </w:pPr>
      <w:bookmarkStart w:id="136" w:name="_s6r5f9ohguqq" w:colFirst="0" w:colLast="0"/>
      <w:bookmarkEnd w:id="136"/>
      <w:r>
        <w:t>A.8.7.2 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Жюри отвечает за надлежащую подготовк</w:t>
      </w:r>
      <w:r>
        <w:rPr>
          <w:sz w:val="24"/>
          <w:szCs w:val="24"/>
        </w:rPr>
        <w:t>у и проведение соревнования по компетенции, за соблюдение Правил Чемпионата и выполнение решений, принятых Оргкомитетом (CDC) и Жюри на его заседаниях.</w:t>
      </w:r>
    </w:p>
    <w:p w:rsidR="002E53BE" w:rsidRDefault="008A0AB0">
      <w:pPr>
        <w:pStyle w:val="3"/>
      </w:pPr>
      <w:bookmarkStart w:id="137" w:name="_wpstkomaswqs" w:colFirst="0" w:colLast="0"/>
      <w:bookmarkEnd w:id="137"/>
      <w:r>
        <w:t>A.8.7.3 РЕШЕНИЯ ПРИНИМАЮТСЯ БОЛЬШИНСТВОМ ЭКСПЕРТОВ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Жюри не может принять единогласное решение в разумные сроки, Главный эксперт должен поднять вопрос о голосовании. Простое большинство (50% присутствующих экспертов плюс один) будет выступать в качестве финального решения. Отсутствующие эксперты должны</w:t>
      </w:r>
      <w:r>
        <w:rPr>
          <w:sz w:val="24"/>
          <w:szCs w:val="24"/>
        </w:rPr>
        <w:t xml:space="preserve"> быть проинформированы о решении, но не могут изменить решение. Исключением из этого правила большинства являются случаи, когда изменения в Техническом описании должно быть одобрено 80% Жюри.</w:t>
      </w:r>
    </w:p>
    <w:p w:rsidR="002E53BE" w:rsidRDefault="008A0AB0">
      <w:pPr>
        <w:pStyle w:val="2"/>
      </w:pPr>
      <w:bookmarkStart w:id="138" w:name="_kvvtuxfs8wx" w:colFirst="0" w:colLast="0"/>
      <w:bookmarkEnd w:id="138"/>
      <w:r>
        <w:t>A.8.8 ТЕХНИЧЕСКИЙ ДЕЛЕГАТ (TD)</w:t>
      </w:r>
    </w:p>
    <w:p w:rsidR="002E53BE" w:rsidRDefault="008A0AB0">
      <w:pPr>
        <w:pStyle w:val="3"/>
      </w:pPr>
      <w:bookmarkStart w:id="139" w:name="_3zz0npilhetf" w:colFirst="0" w:colLast="0"/>
      <w:bookmarkEnd w:id="139"/>
      <w:r>
        <w:t>A.8.8.1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Каждый регион</w:t>
      </w:r>
      <w:r>
        <w:rPr>
          <w:sz w:val="24"/>
          <w:szCs w:val="24"/>
        </w:rPr>
        <w:t>-участник назначает одного Технического делегата в качестве своего представителя в Оргкомитет.</w:t>
      </w:r>
    </w:p>
    <w:p w:rsidR="002E53BE" w:rsidRDefault="008A0AB0">
      <w:pPr>
        <w:pStyle w:val="3"/>
      </w:pPr>
      <w:bookmarkStart w:id="140" w:name="_rzkt5te9043b" w:colFirst="0" w:colLast="0"/>
      <w:bookmarkEnd w:id="140"/>
      <w:r>
        <w:lastRenderedPageBreak/>
        <w:t>A.8.8.2 СРОЧНОЕ ПРЕДОСТАВЛЕНИЕ ИНФОРМАЦИИ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делегаты несут ответственность за обеспечение того, чтобы их конкурсанты и эксперты получали информацию сво</w:t>
      </w:r>
      <w:r>
        <w:rPr>
          <w:sz w:val="24"/>
          <w:szCs w:val="24"/>
        </w:rPr>
        <w:t>евременно для подготовки к соревнованиям.</w:t>
      </w:r>
    </w:p>
    <w:p w:rsidR="002E53BE" w:rsidRDefault="008A0AB0">
      <w:pPr>
        <w:pStyle w:val="3"/>
      </w:pPr>
      <w:bookmarkStart w:id="141" w:name="_bqjxyuj1rfv7" w:colFirst="0" w:colLast="0"/>
      <w:bookmarkEnd w:id="141"/>
      <w:r>
        <w:t xml:space="preserve">A.8.8.3 </w:t>
      </w:r>
      <w:r>
        <w:t>ПРЕДОСТАВЛЕНИЕ</w:t>
      </w:r>
      <w:r>
        <w:t xml:space="preserve"> </w:t>
      </w:r>
      <w:r>
        <w:t xml:space="preserve">ИНФОРМАЦИИ </w:t>
      </w:r>
      <w:r>
        <w:t>КОНКУРСАНТАМ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делегаты несут ответственность за обеспечение того, чтобы все их участники имели соответствующее Техническое Описание, Правила соревнований и Правила техни</w:t>
      </w:r>
      <w:r>
        <w:rPr>
          <w:sz w:val="24"/>
          <w:szCs w:val="24"/>
        </w:rPr>
        <w:t>ки безопасности, охране здоровья и окружающей среды, а также все другие официальные документы. Технический делегат несет ответственность за то, чтобы все участники, зарегистрированные на веб-сайте, могли получить доступ ко всей документации и ресурсам напр</w:t>
      </w:r>
      <w:r>
        <w:rPr>
          <w:sz w:val="24"/>
          <w:szCs w:val="24"/>
        </w:rPr>
        <w:t>ямую через Worldskills Kazakhstan Веб-сайт: www.wsk.kz.</w:t>
      </w:r>
    </w:p>
    <w:p w:rsidR="002E53BE" w:rsidRDefault="008A0AB0">
      <w:pPr>
        <w:pStyle w:val="3"/>
      </w:pPr>
      <w:bookmarkStart w:id="142" w:name="_e6cp15hvjq6m" w:colFirst="0" w:colLast="0"/>
      <w:bookmarkEnd w:id="142"/>
      <w:r>
        <w:t>A.8.8.4 ПРЕДОСТАВЛЕНИЕ ИНФОРМАЦИИ ЭКСПЕРТАМ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делегаты несут ответственность за подробное информирование своих экспертов об их обязанностях и за то чтобы у они имели соответствующее Техничес</w:t>
      </w:r>
      <w:r>
        <w:rPr>
          <w:sz w:val="24"/>
          <w:szCs w:val="24"/>
        </w:rPr>
        <w:t>кое Описание, Правила Чемпионата и Правила техники безопасности, охраны здоровья и окружающей среды, а также все другие официальные документы. Технический делегат несет ответственность за обеспечение регистрации всех экспертов на веб-сайте, чтобы они могли</w:t>
      </w:r>
      <w:r>
        <w:rPr>
          <w:sz w:val="24"/>
          <w:szCs w:val="24"/>
        </w:rPr>
        <w:t xml:space="preserve"> получить доступ ко всей документации и ресурсам. Техническим делегатам следует убедиться, что их эксперты активно участвуют в работе Дискуссионного Форума.</w:t>
      </w:r>
    </w:p>
    <w:p w:rsidR="002E53BE" w:rsidRDefault="008A0AB0">
      <w:pPr>
        <w:pStyle w:val="3"/>
      </w:pPr>
      <w:bookmarkStart w:id="143" w:name="_4woymfdmpdcv" w:colFirst="0" w:colLast="0"/>
      <w:bookmarkEnd w:id="143"/>
      <w:r>
        <w:t xml:space="preserve">A.8.8.5 НАРУШЕНИЕ ПРАВИЛ </w:t>
      </w:r>
      <w:r>
        <w:t xml:space="preserve">КОНКУРСА </w:t>
      </w:r>
      <w:r>
        <w:t>ИЛИ КОДЕКСА ЭТИКИ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B.12.</w:t>
      </w:r>
    </w:p>
    <w:p w:rsidR="002E53BE" w:rsidRDefault="008A0AB0">
      <w:pPr>
        <w:pStyle w:val="2"/>
      </w:pPr>
      <w:bookmarkStart w:id="144" w:name="_syy14arlzzpq" w:colFirst="0" w:colLast="0"/>
      <w:bookmarkEnd w:id="144"/>
      <w:r>
        <w:t>A.8.9 АССИСТЕНТ ТЕХНИЧЕ</w:t>
      </w:r>
      <w:r>
        <w:t>СКОГО ДЕЛЕГАТА</w:t>
      </w:r>
    </w:p>
    <w:p w:rsidR="002E53BE" w:rsidRDefault="008A0AB0">
      <w:pPr>
        <w:pStyle w:val="3"/>
      </w:pPr>
      <w:bookmarkStart w:id="145" w:name="_rgivgj67dzx9" w:colFirst="0" w:colLast="0"/>
      <w:bookmarkEnd w:id="145"/>
      <w:r>
        <w:t>A.8.9.1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Регионы-участники могут назначить одного Помощника (Ассиситента) Технического делегата для его поддержки, выполнения дополнительной рабочей нагрузки, возникающей в тех случаях, когда Технический делегат выступает в качест</w:t>
      </w:r>
      <w:r>
        <w:rPr>
          <w:sz w:val="24"/>
          <w:szCs w:val="24"/>
        </w:rPr>
        <w:t>ве Председателя жюри или Руководителя Председателей жюри.</w:t>
      </w:r>
    </w:p>
    <w:p w:rsidR="002E53BE" w:rsidRDefault="008A0AB0">
      <w:pPr>
        <w:pStyle w:val="3"/>
      </w:pPr>
      <w:bookmarkStart w:id="146" w:name="_se669v516ace" w:colFirst="0" w:colLast="0"/>
      <w:bookmarkEnd w:id="146"/>
      <w:r>
        <w:t>A.8.9.2 ДОСТУП, ПРАВА, РОЛИ И 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Ассистент Технического делегата: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t>Аккредитован на Конкурс через официальный пакет (и размещен с экспертами).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t>Регистрируется на сайте с Техническими делегатам</w:t>
      </w:r>
      <w:r>
        <w:rPr>
          <w:sz w:val="24"/>
          <w:szCs w:val="24"/>
        </w:rPr>
        <w:t>и и экспертами.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t>Может участвовать в заседаниях Оргкомитета и совещаниях Председателей Жюри во время Чемпионата.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Может войти только на ту конкурсную площадку, в которой у него есть эксперт-компатриот, конкурсант или если его Техническим делегат является Пре</w:t>
      </w:r>
      <w:r>
        <w:rPr>
          <w:sz w:val="24"/>
          <w:szCs w:val="24"/>
        </w:rPr>
        <w:t>дседателем жюри.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t>Не может выступать в качестве Председателя жюри (но может наблюдать за их Техническим делегатом в этой роли)</w:t>
      </w:r>
    </w:p>
    <w:p w:rsidR="002E53BE" w:rsidRDefault="008A0AB0">
      <w:pPr>
        <w:pStyle w:val="normal"/>
        <w:numPr>
          <w:ilvl w:val="0"/>
          <w:numId w:val="22"/>
        </w:numPr>
        <w:spacing w:before="240"/>
        <w:contextualSpacing/>
        <w:jc w:val="both"/>
      </w:pPr>
      <w:r>
        <w:rPr>
          <w:sz w:val="24"/>
          <w:szCs w:val="24"/>
        </w:rPr>
        <w:t>Доступ ко всем дискуссионным форумам (доступ только для чтения) ко всем комментариям Технического делегата.</w:t>
      </w:r>
    </w:p>
    <w:p w:rsidR="002E53BE" w:rsidRDefault="008A0AB0">
      <w:pPr>
        <w:pStyle w:val="3"/>
      </w:pPr>
      <w:bookmarkStart w:id="147" w:name="_dcjwwd26d411" w:colFirst="0" w:colLast="0"/>
      <w:bookmarkEnd w:id="147"/>
      <w:r>
        <w:t>A.8.9.3 КВАЛИФИКАЦИЯ И ОПЫТ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Ассистент Технического делегата должен в идеале участвовать в WorldSkills Kazakhstan в качестве эксперта, конкурсанта или технического делегата.</w:t>
      </w:r>
    </w:p>
    <w:p w:rsidR="002E53BE" w:rsidRDefault="008A0AB0">
      <w:pPr>
        <w:pStyle w:val="2"/>
      </w:pPr>
      <w:bookmarkStart w:id="148" w:name="_5e5yd85l32c5" w:colFirst="0" w:colLast="0"/>
      <w:bookmarkEnd w:id="148"/>
      <w:r>
        <w:t>A.8.10 ПРЕДСЕДАТЕЛЬ ЖЮРИ</w:t>
      </w:r>
    </w:p>
    <w:p w:rsidR="002E53BE" w:rsidRDefault="008A0AB0">
      <w:pPr>
        <w:pStyle w:val="3"/>
      </w:pPr>
      <w:bookmarkStart w:id="149" w:name="_ut73uj3wcp6u" w:colFirst="0" w:colLast="0"/>
      <w:bookmarkEnd w:id="149"/>
      <w:r>
        <w:t>A.8.10.1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руководит работой жюри по данной компетенции.</w:t>
      </w:r>
    </w:p>
    <w:p w:rsidR="002E53BE" w:rsidRDefault="008A0AB0">
      <w:pPr>
        <w:pStyle w:val="3"/>
      </w:pPr>
      <w:bookmarkStart w:id="150" w:name="_yhjgzwf1d01p" w:colFirst="0" w:colLast="0"/>
      <w:bookmarkEnd w:id="150"/>
      <w:r>
        <w:t>A.8.10.2 КВАЛИФИКАЦИЯ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должен ознакомиться со всеми подробностями Правил чемпионата, Технического описания и системы оценки соответствующих компетенций, а также всей официальн</w:t>
      </w:r>
      <w:r>
        <w:rPr>
          <w:sz w:val="24"/>
          <w:szCs w:val="24"/>
        </w:rPr>
        <w:t>ой конкурсной документацией.</w:t>
      </w:r>
    </w:p>
    <w:p w:rsidR="002E53BE" w:rsidRDefault="008A0AB0">
      <w:pPr>
        <w:pStyle w:val="3"/>
      </w:pPr>
      <w:bookmarkStart w:id="151" w:name="_bhd0tmoukvvy" w:colFirst="0" w:colLast="0"/>
      <w:bookmarkEnd w:id="151"/>
      <w:r>
        <w:t>A.8.10.3 НАЗНАЧЕНИЕ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Все Технические делегаты должны исполнять роль Председателя жюри, назначенного Председателем и заместителем Председателя от имени Оргкомитета. Технический делегат может быть председателем более чем одного со</w:t>
      </w:r>
      <w:r>
        <w:rPr>
          <w:sz w:val="24"/>
          <w:szCs w:val="24"/>
        </w:rPr>
        <w:t>става жюри на Чемпионате.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 предварительного согласия Председателя и заместителя Председателя Оргкомитета или в доказанных исключительных обстоятельствах, для участия своего Конкурсанта в Worldskills Kazakhstan, регион-участник ДОЛЖЕН обеспечить участие св</w:t>
      </w:r>
      <w:r>
        <w:rPr>
          <w:sz w:val="24"/>
          <w:szCs w:val="24"/>
        </w:rPr>
        <w:t>оего Технического делегата в подготовительном Собрании Чемпионата, а затем и в самом Чемпионате Worldskills Kazakhstan.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Некоторые Председатели жюри также назначаются на роль руководителей жюри (JPTL), которые несут дополнительные обязанности. Они изложены </w:t>
      </w:r>
      <w:r>
        <w:rPr>
          <w:sz w:val="24"/>
          <w:szCs w:val="24"/>
        </w:rPr>
        <w:t>в разделе A.3.3.6</w:t>
      </w:r>
    </w:p>
    <w:p w:rsidR="002E53BE" w:rsidRDefault="008A0AB0">
      <w:pPr>
        <w:pStyle w:val="3"/>
      </w:pPr>
      <w:bookmarkStart w:id="152" w:name="_icgql945ib2q" w:colFirst="0" w:colLast="0"/>
      <w:bookmarkEnd w:id="152"/>
      <w:r>
        <w:t>A.8.10.4 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отчитывается перед Председателем и Заместителем Председателя Оргкомитета (CDC), контролирует управление соревнованиями по компетенциям и дает указания Главному эксперту и Заместителю главного эксперт</w:t>
      </w:r>
      <w:r>
        <w:rPr>
          <w:sz w:val="24"/>
          <w:szCs w:val="24"/>
        </w:rPr>
        <w:t>а. Кроме того, Председатель жюри:</w:t>
      </w:r>
    </w:p>
    <w:p w:rsidR="002E53BE" w:rsidRDefault="008A0AB0">
      <w:pPr>
        <w:pStyle w:val="normal"/>
        <w:numPr>
          <w:ilvl w:val="0"/>
          <w:numId w:val="17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Действует как связующее звено между экспертами по компетенции и Оргкомитетом (CDC).</w:t>
      </w:r>
    </w:p>
    <w:p w:rsidR="002E53BE" w:rsidRDefault="008A0AB0">
      <w:pPr>
        <w:pStyle w:val="normal"/>
        <w:numPr>
          <w:ilvl w:val="0"/>
          <w:numId w:val="17"/>
        </w:numPr>
        <w:spacing w:before="240"/>
        <w:contextualSpacing/>
        <w:jc w:val="both"/>
      </w:pPr>
      <w:r>
        <w:rPr>
          <w:sz w:val="24"/>
          <w:szCs w:val="24"/>
        </w:rPr>
        <w:t>Возглавляет собрание жюри, что означает: разрешения споров, выдвижения кандидатов, решение вопросов, которые могут привести к изменениям в</w:t>
      </w:r>
      <w:r>
        <w:rPr>
          <w:sz w:val="24"/>
          <w:szCs w:val="24"/>
        </w:rPr>
        <w:t xml:space="preserve"> согласованном Плане по управлению компетенции.</w:t>
      </w:r>
    </w:p>
    <w:p w:rsidR="002E53BE" w:rsidRDefault="008A0AB0">
      <w:pPr>
        <w:pStyle w:val="normal"/>
        <w:numPr>
          <w:ilvl w:val="0"/>
          <w:numId w:val="17"/>
        </w:numPr>
        <w:spacing w:before="240"/>
        <w:contextualSpacing/>
        <w:jc w:val="both"/>
      </w:pPr>
      <w:r>
        <w:rPr>
          <w:sz w:val="24"/>
          <w:szCs w:val="24"/>
        </w:rPr>
        <w:t>Помогает Главному эксперту, его заместителю и остальным экспертам в общем управлении компетенциями, когда это необходимо по мнению Председателя и заместителя Председателя Оргкомитета, если соревнование идет н</w:t>
      </w:r>
      <w:r>
        <w:rPr>
          <w:sz w:val="24"/>
          <w:szCs w:val="24"/>
        </w:rPr>
        <w:t>е так.</w:t>
      </w:r>
    </w:p>
    <w:p w:rsidR="002E53BE" w:rsidRDefault="008A0AB0">
      <w:pPr>
        <w:pStyle w:val="normal"/>
        <w:numPr>
          <w:ilvl w:val="0"/>
          <w:numId w:val="17"/>
        </w:numPr>
        <w:spacing w:before="240"/>
        <w:contextualSpacing/>
        <w:jc w:val="both"/>
      </w:pPr>
      <w:r>
        <w:rPr>
          <w:sz w:val="24"/>
          <w:szCs w:val="24"/>
        </w:rPr>
        <w:t>Присутствует на всех заседаниях Председателей жюри от имени команды по управлению компетенцией.</w:t>
      </w:r>
    </w:p>
    <w:p w:rsidR="002E53BE" w:rsidRDefault="008A0AB0">
      <w:pPr>
        <w:pStyle w:val="3"/>
      </w:pPr>
      <w:bookmarkStart w:id="153" w:name="_rwa6dsjmyb2u" w:colFirst="0" w:colLast="0"/>
      <w:bookmarkEnd w:id="153"/>
      <w:r>
        <w:t>A.8.10.5 ПЕРЕД НАЧАЛОМ КОНКУРСА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Перед тем, как принять участие в Чемпионате, Председатель жюри должен:</w:t>
      </w:r>
    </w:p>
    <w:p w:rsidR="002E53BE" w:rsidRDefault="008A0AB0">
      <w:pPr>
        <w:pStyle w:val="normal"/>
        <w:numPr>
          <w:ilvl w:val="0"/>
          <w:numId w:val="31"/>
        </w:numPr>
        <w:spacing w:before="240"/>
        <w:contextualSpacing/>
        <w:jc w:val="both"/>
      </w:pPr>
      <w:r>
        <w:rPr>
          <w:sz w:val="24"/>
          <w:szCs w:val="24"/>
        </w:rPr>
        <w:t>Завершить задачи, связанные с подготовкой, включая</w:t>
      </w:r>
      <w:r>
        <w:rPr>
          <w:sz w:val="24"/>
          <w:szCs w:val="24"/>
        </w:rPr>
        <w:t xml:space="preserve"> онлайн-тест по Правилам Чемпионата.</w:t>
      </w:r>
    </w:p>
    <w:p w:rsidR="002E53BE" w:rsidRDefault="008A0AB0">
      <w:pPr>
        <w:pStyle w:val="normal"/>
        <w:numPr>
          <w:ilvl w:val="0"/>
          <w:numId w:val="31"/>
        </w:numPr>
        <w:spacing w:before="240"/>
        <w:contextualSpacing/>
        <w:jc w:val="both"/>
      </w:pPr>
      <w:r>
        <w:rPr>
          <w:sz w:val="24"/>
          <w:szCs w:val="24"/>
        </w:rPr>
        <w:t>Ознакомиться с Техническим описанием и Конкурсным заданием для соревнования по компетенции в которой они являются председателями Жюри.</w:t>
      </w:r>
    </w:p>
    <w:p w:rsidR="002E53BE" w:rsidRDefault="008A0AB0">
      <w:pPr>
        <w:pStyle w:val="normal"/>
        <w:numPr>
          <w:ilvl w:val="0"/>
          <w:numId w:val="31"/>
        </w:numPr>
        <w:spacing w:before="240"/>
        <w:contextualSpacing/>
        <w:jc w:val="both"/>
      </w:pPr>
      <w:r>
        <w:rPr>
          <w:sz w:val="24"/>
          <w:szCs w:val="24"/>
        </w:rPr>
        <w:t>Быть активным на форуме.</w:t>
      </w:r>
    </w:p>
    <w:p w:rsidR="002E53BE" w:rsidRDefault="008A0AB0">
      <w:pPr>
        <w:pStyle w:val="normal"/>
        <w:numPr>
          <w:ilvl w:val="0"/>
          <w:numId w:val="31"/>
        </w:numPr>
        <w:spacing w:before="240"/>
        <w:contextualSpacing/>
        <w:jc w:val="both"/>
      </w:pPr>
      <w:r>
        <w:rPr>
          <w:sz w:val="24"/>
          <w:szCs w:val="24"/>
        </w:rPr>
        <w:t>Убедиться, что решения, принятые на форуме, соответствуют П</w:t>
      </w:r>
      <w:r>
        <w:rPr>
          <w:sz w:val="24"/>
          <w:szCs w:val="24"/>
        </w:rPr>
        <w:t>равилам и не будут пересмотрены снова во время Чемпионата.</w:t>
      </w:r>
    </w:p>
    <w:p w:rsidR="002E53BE" w:rsidRDefault="008A0AB0">
      <w:pPr>
        <w:pStyle w:val="3"/>
      </w:pPr>
      <w:bookmarkStart w:id="154" w:name="_33n0ksgand7" w:colFirst="0" w:colLast="0"/>
      <w:bookmarkEnd w:id="154"/>
      <w:r>
        <w:t xml:space="preserve">A.8.10.6 НАРУШЕНИЕ ПРАВИЛ </w:t>
      </w:r>
      <w:r>
        <w:t>КОНКУРСА</w:t>
      </w:r>
      <w:r>
        <w:t xml:space="preserve"> ИЛИ КОДЕКСА</w:t>
      </w:r>
      <w:r>
        <w:t xml:space="preserve"> </w:t>
      </w:r>
      <w:r>
        <w:t>ЭТИКИ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B.12.</w:t>
      </w:r>
    </w:p>
    <w:p w:rsidR="002E53BE" w:rsidRDefault="008A0AB0">
      <w:pPr>
        <w:pStyle w:val="normal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A.8.11 МЕНЕДЖЕР КОНКУРСНОЙ ПЛОЩАДКИ (WM)</w:t>
      </w:r>
    </w:p>
    <w:p w:rsidR="002E53BE" w:rsidRDefault="008A0AB0">
      <w:pPr>
        <w:pStyle w:val="3"/>
      </w:pPr>
      <w:bookmarkStart w:id="155" w:name="_chw03n7hdflh" w:colFirst="0" w:colLast="0"/>
      <w:bookmarkEnd w:id="155"/>
      <w:r>
        <w:t>A.8.11.1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Менеджер конкурсной площадки - это человек с квалификацией</w:t>
      </w:r>
      <w:r>
        <w:rPr>
          <w:sz w:val="24"/>
          <w:szCs w:val="24"/>
        </w:rPr>
        <w:t xml:space="preserve"> и опытом в своей аккредитованной компетенции, который помогает Экспертам.</w:t>
      </w:r>
    </w:p>
    <w:p w:rsidR="002E53BE" w:rsidRDefault="008A0AB0">
      <w:pPr>
        <w:pStyle w:val="3"/>
      </w:pPr>
      <w:bookmarkStart w:id="156" w:name="_rtvgyw4dwul2" w:colFirst="0" w:colLast="0"/>
      <w:bookmarkEnd w:id="156"/>
      <w:r>
        <w:t>A.8.11.2 НАЗНАЧЕНИЕ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Принимающая сторона соревнований назначает Менеджера для каждого компетенции.</w:t>
      </w:r>
    </w:p>
    <w:p w:rsidR="002E53BE" w:rsidRDefault="008A0AB0">
      <w:pPr>
        <w:pStyle w:val="3"/>
      </w:pPr>
      <w:bookmarkStart w:id="157" w:name="_1ho5c8iypg9w" w:colFirst="0" w:colLast="0"/>
      <w:bookmarkEnd w:id="157"/>
      <w:r>
        <w:t>A.8.11.3 ОТЧЕТНОСТЬ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Менеджеры конкурсных площадок отчитываются перед принимающей стороной, а также перед Экспертами по техническим вопросам. </w:t>
      </w:r>
    </w:p>
    <w:p w:rsidR="002E53BE" w:rsidRDefault="008A0AB0">
      <w:pPr>
        <w:pStyle w:val="3"/>
      </w:pPr>
      <w:bookmarkStart w:id="158" w:name="_fa2oelwrravx" w:colFirst="0" w:colLast="0"/>
      <w:bookmarkEnd w:id="158"/>
      <w:r>
        <w:t>A.8.11.4 СПЕЦИАЛЬНЫЕ МЕХАНИЗМЫ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Менеджеры конкурсных площадок должны быть проинформированы Председателем и Заместителем Председателя Ор</w:t>
      </w:r>
      <w:r>
        <w:rPr>
          <w:sz w:val="24"/>
          <w:szCs w:val="24"/>
        </w:rPr>
        <w:t xml:space="preserve">гкомитета (CDC) и Техническим директором о любых </w:t>
      </w:r>
      <w:r>
        <w:rPr>
          <w:sz w:val="24"/>
          <w:szCs w:val="24"/>
        </w:rPr>
        <w:lastRenderedPageBreak/>
        <w:t>специальных договоренностях и/или обстоятельствах, связанных с проведением Чемпионата.</w:t>
      </w:r>
    </w:p>
    <w:p w:rsidR="002E53BE" w:rsidRDefault="008A0AB0">
      <w:pPr>
        <w:pStyle w:val="3"/>
      </w:pPr>
      <w:bookmarkStart w:id="159" w:name="_yivmq4mrxb0o" w:colFirst="0" w:colLast="0"/>
      <w:bookmarkEnd w:id="159"/>
      <w:r>
        <w:t>A.8.11.5 ПРИСУТСТВИЕ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Менеджер должен присутствовать на конкурсной площадке с момента начала подготовки к Чемпионату и на</w:t>
      </w:r>
      <w:r>
        <w:rPr>
          <w:sz w:val="24"/>
          <w:szCs w:val="24"/>
        </w:rPr>
        <w:t xml:space="preserve"> протяжении всего Чемпионата, пока все задачи не будут выполнены.</w:t>
      </w:r>
    </w:p>
    <w:p w:rsidR="002E53BE" w:rsidRDefault="008A0AB0">
      <w:pPr>
        <w:pStyle w:val="3"/>
      </w:pPr>
      <w:bookmarkStart w:id="160" w:name="_9vrui13ucp2f" w:colFirst="0" w:colLast="0"/>
      <w:bookmarkEnd w:id="160"/>
      <w:r>
        <w:t>A.8.11.6 НЕЙТРАЛИТЕТ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Поведение Помощника менеджера и самих Менеджеров конкурсных площадок должно быть нейтральным по отношению ко всем конкурсантам. Они не могут участвовать в обсуждениях по</w:t>
      </w:r>
      <w:r>
        <w:rPr>
          <w:sz w:val="24"/>
          <w:szCs w:val="24"/>
        </w:rPr>
        <w:t xml:space="preserve"> выбору и оценке конкурсных заданий. Тем не менее, Жюри может консультироваться с Менеджером конкурсной площадки, если возникнет такая необходимость. Они будут иметь доступ к ограниченной и предварительной информации о Конкурсном задании.  Вследствие этого</w:t>
      </w:r>
      <w:r>
        <w:rPr>
          <w:sz w:val="24"/>
          <w:szCs w:val="24"/>
        </w:rPr>
        <w:t xml:space="preserve"> им необходимо будет подписать контракт о неразглашении. Соглашение предоставляется принимающей стороной во время назначения на должность.</w:t>
      </w:r>
    </w:p>
    <w:p w:rsidR="002E53BE" w:rsidRDefault="008A0AB0">
      <w:pPr>
        <w:pStyle w:val="3"/>
      </w:pPr>
      <w:bookmarkStart w:id="161" w:name="_aopuhasi2sxe" w:colFirst="0" w:colLast="0"/>
      <w:bookmarkEnd w:id="161"/>
      <w:r>
        <w:t xml:space="preserve"> </w:t>
      </w:r>
      <w:r>
        <w:t>A.8.11.7 ОБЯЗАННОСТИ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Отвечает за установку конкурсных площадок, подготовку материалов, охрану конкурсных площадок, безопасность, охрану здоровья и окружающей среды, а также за общий порядок и порядок территории конкурсной площадки.</w:t>
      </w:r>
    </w:p>
    <w:p w:rsidR="002E53BE" w:rsidRDefault="008A0AB0">
      <w:pPr>
        <w:pStyle w:val="3"/>
      </w:pPr>
      <w:bookmarkStart w:id="162" w:name="_h7prqjfdkn3p" w:colFirst="0" w:colLast="0"/>
      <w:bookmarkEnd w:id="162"/>
      <w:r>
        <w:t>A.8.11.8 НАРУШЕНИЕ ПРАВИЛ КОНКУРСА ИЛИ КОДЕКС</w:t>
      </w:r>
      <w:r>
        <w:t xml:space="preserve"> ЭТИКИ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Смотрите параграф B.12.</w:t>
      </w:r>
    </w:p>
    <w:p w:rsidR="002E53BE" w:rsidRDefault="008A0AB0">
      <w:pPr>
        <w:pStyle w:val="2"/>
      </w:pPr>
      <w:bookmarkStart w:id="163" w:name="_bp1f49y29th8" w:colFirst="0" w:colLast="0"/>
      <w:bookmarkEnd w:id="163"/>
      <w:r>
        <w:t>А.8.12 ПОМОЩНИК МЕНЕДЖЕРА КОНКУРСНОЙ ПЛОЩАДКИ (WMA)</w:t>
      </w:r>
    </w:p>
    <w:p w:rsidR="002E53BE" w:rsidRDefault="008A0AB0">
      <w:pPr>
        <w:pStyle w:val="3"/>
      </w:pPr>
      <w:bookmarkStart w:id="164" w:name="_oq1q9nzfub9g" w:colFirst="0" w:colLast="0"/>
      <w:bookmarkEnd w:id="164"/>
      <w:r>
        <w:t>A.8.12.1 ОПРЕДЕЛЕНИЕ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 соглашению Председателя и Заместителя Председателя Технического комитета, Организатор конкурса может назначить Помощника (-ов), который будет соблюда</w:t>
      </w:r>
      <w:r>
        <w:rPr>
          <w:sz w:val="24"/>
          <w:szCs w:val="24"/>
        </w:rPr>
        <w:t>ть те же правила, что и Менеджер конкурсной площадки. Он отчитывается перед Менеджером конкурсной площадки.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Он также будет иметь доступ к ограниченной и предварительной информации о Конкурсном задании. Как следствие они должны подписать соглашение о неразг</w:t>
      </w:r>
      <w:r>
        <w:rPr>
          <w:sz w:val="24"/>
          <w:szCs w:val="24"/>
        </w:rPr>
        <w:t>лашении. Соглашение предоставляется принимающей стороной во время назначения на должность.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53BE" w:rsidRDefault="008A0AB0">
      <w:pPr>
        <w:pStyle w:val="2"/>
      </w:pPr>
      <w:bookmarkStart w:id="165" w:name="_nszlnt8movmd" w:colFirst="0" w:colLast="0"/>
      <w:bookmarkEnd w:id="165"/>
      <w:r>
        <w:lastRenderedPageBreak/>
        <w:t>A.8.13 НАБЛЮДАТЕЛИ</w:t>
      </w:r>
    </w:p>
    <w:p w:rsidR="002E53BE" w:rsidRDefault="008A0AB0">
      <w:pPr>
        <w:pStyle w:val="3"/>
      </w:pPr>
      <w:bookmarkStart w:id="166" w:name="_vk0gdjw0e3v" w:colFirst="0" w:colLast="0"/>
      <w:bookmarkEnd w:id="166"/>
      <w:r>
        <w:t>A.8.13.1 ТИПЫ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Есть 4 типа наблюдателей: Официальный наблюдатель, Наблюдатель, Технический наблюдатель и Наблюдатель-представитель будущего Орган</w:t>
      </w:r>
      <w:r>
        <w:rPr>
          <w:sz w:val="24"/>
          <w:szCs w:val="24"/>
        </w:rPr>
        <w:t>изатора Чемпионата. Организатор Чемпионата предоставляет официальные пакеты Официальных наблюдателей (для Официальных наблюдателей) и пакеты наблюдателей (для Наблюдателей, Технических наблюдателей и Наблюдателя-будущего Организатора).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Любой наблюдатель лю</w:t>
      </w:r>
      <w:r>
        <w:rPr>
          <w:sz w:val="24"/>
          <w:szCs w:val="24"/>
        </w:rPr>
        <w:t>бого типа, который, как установлено, нарушит правила соревнований или кодекс этики, будет подвержен процедурам разрешения споров, изложенным в B.12.0. Технический делегат должен удостовериться, что любое лицо (имена), указанное под их регистрацией, осведом</w:t>
      </w:r>
      <w:r>
        <w:rPr>
          <w:sz w:val="24"/>
          <w:szCs w:val="24"/>
        </w:rPr>
        <w:t>лено о правилах Чемпионата и Кодексе Этики.</w:t>
      </w:r>
    </w:p>
    <w:p w:rsidR="002E53BE" w:rsidRDefault="008A0AB0">
      <w:pPr>
        <w:pStyle w:val="3"/>
      </w:pPr>
      <w:bookmarkStart w:id="167" w:name="_pf414u5wcrsh" w:colFirst="0" w:colLast="0"/>
      <w:bookmarkEnd w:id="167"/>
      <w:r>
        <w:t>A.8.13.2 РЕГИСТРАЦИЯ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Официальные наблюдатели и наблюдатели должны регистрироваться так же, как эксперты и делегаты, если они желают иметь доступ к официальным мероприятиям и проживанию.</w:t>
      </w:r>
    </w:p>
    <w:p w:rsidR="002E53BE" w:rsidRDefault="008A0AB0">
      <w:pPr>
        <w:pStyle w:val="3"/>
      </w:pPr>
      <w:bookmarkStart w:id="168" w:name="_depjvxb6t3z" w:colFirst="0" w:colLast="0"/>
      <w:bookmarkEnd w:id="168"/>
      <w:r>
        <w:t>A.8.13.3 ОФИЦИАЛЬНЫЕ НАБЛЮ</w:t>
      </w:r>
      <w:r>
        <w:t>ДАТЕЛИ (OO)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Официальные наблюдатели являются уважаемыми, важными людьми из страны/региона. Регионы-участники и имеют доступ к Worldskills Kazakhstan и специальным мероприятиям Организатора конкурса.</w:t>
      </w:r>
    </w:p>
    <w:p w:rsidR="002E53BE" w:rsidRDefault="008A0AB0">
      <w:pPr>
        <w:pStyle w:val="3"/>
      </w:pPr>
      <w:bookmarkStart w:id="169" w:name="_7dxsc73k2wjg" w:colFirst="0" w:colLast="0"/>
      <w:bookmarkEnd w:id="169"/>
      <w:r>
        <w:t>A.8.13.4 НАБЛЮДАТЕЛИ (O)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Наблюдатели - это зрители, которые приняли обычный пакет. Они не имеют особого статуса.</w:t>
      </w:r>
    </w:p>
    <w:p w:rsidR="002E53BE" w:rsidRDefault="008A0AB0">
      <w:pPr>
        <w:pStyle w:val="3"/>
      </w:pPr>
      <w:bookmarkStart w:id="170" w:name="_vq6vhsq9yyyw" w:colFirst="0" w:colLast="0"/>
      <w:bookmarkEnd w:id="170"/>
      <w:r>
        <w:t>A.8.13.5 ТЕХНИЧЕСКИЕ НАБЛЮДАТЕЛИ (TО)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Техническими наблюдателями являются люди, которые будут Менеджерами площадок для следующего Чемпионата. Они имеют разрешение заход</w:t>
      </w:r>
      <w:r>
        <w:rPr>
          <w:sz w:val="24"/>
          <w:szCs w:val="24"/>
        </w:rPr>
        <w:t>ить на рабочие места (для компетенции, на которую они аккредитованы), для получения опыта. На каждой компетенции может быть только один Технический наблюдатель.</w:t>
      </w:r>
    </w:p>
    <w:p w:rsidR="002E53BE" w:rsidRDefault="008A0AB0">
      <w:pPr>
        <w:pStyle w:val="3"/>
      </w:pPr>
      <w:bookmarkStart w:id="171" w:name="_32qjevukzh75" w:colFirst="0" w:colLast="0"/>
      <w:bookmarkEnd w:id="171"/>
      <w:r>
        <w:t>A.8.13.6 НАБЛЮДАТЕЛИ–ПРЕДСТАВИТЕЛИ ОРГАНИЗАТОРА БУДУЩЕГО ЧЕМПИОНАТА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Такие наблюдатели — это сот</w:t>
      </w:r>
      <w:r>
        <w:rPr>
          <w:sz w:val="24"/>
          <w:szCs w:val="24"/>
        </w:rPr>
        <w:t>рудники Оргкомитета будущего Чемпионата. Каждому из них будет предоставлена индивидуальная аккредитация, доступ к различным частям Конкурса в разное время (в зависимости от их конкретной позиции и обязанности).</w:t>
      </w:r>
    </w:p>
    <w:p w:rsidR="002E53BE" w:rsidRDefault="008A0AB0">
      <w:pPr>
        <w:pStyle w:val="3"/>
      </w:pPr>
      <w:bookmarkStart w:id="172" w:name="_ya7i5c7x8ger" w:colFirst="0" w:colLast="0"/>
      <w:bookmarkEnd w:id="172"/>
      <w:r>
        <w:lastRenderedPageBreak/>
        <w:t>A.8.13.7 КОЛИЧЕСТВО НАБЛЮДАТЕЛЕЙ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Каждый регио</w:t>
      </w:r>
      <w:r>
        <w:rPr>
          <w:sz w:val="24"/>
          <w:szCs w:val="24"/>
        </w:rPr>
        <w:t>н-участник имеет право пригласить за свой счет 2 Официальных наблюдателей и любое количество остальных Наблюдателей.</w:t>
      </w:r>
    </w:p>
    <w:p w:rsidR="002E53BE" w:rsidRDefault="008A0AB0">
      <w:pPr>
        <w:pStyle w:val="3"/>
      </w:pPr>
      <w:bookmarkStart w:id="173" w:name="_kpoekmi560no" w:colFirst="0" w:colLast="0"/>
      <w:bookmarkEnd w:id="173"/>
      <w:r>
        <w:t>A.8.13.8 ОБМЕН ИНФОРМАЦИЕЙ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Обсуждения между Официальными наблюдателями и экспертами для обмена идеями и опытом должны поощряться, но не дол</w:t>
      </w:r>
      <w:r>
        <w:rPr>
          <w:sz w:val="24"/>
          <w:szCs w:val="24"/>
        </w:rPr>
        <w:t>жны проводиться на конкурсных площадках соревнований.</w:t>
      </w:r>
    </w:p>
    <w:p w:rsidR="002E53BE" w:rsidRDefault="008A0AB0">
      <w:pPr>
        <w:pStyle w:val="2"/>
      </w:pPr>
      <w:bookmarkStart w:id="174" w:name="_4aq9v8myvxtn" w:colFirst="0" w:colLast="0"/>
      <w:bookmarkEnd w:id="174"/>
      <w:r>
        <w:t>А.8.14 ГОСТЕВЫЕ ЭКСПЕРТЫ ИЛИ ГОСТЕВЫЕ КОНКУРСАНТЫ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Гостевые конкурсанты и эксперты могут участвовать в Чемпионате Worldskills Kazakhstan только по приглашению.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Гостевые конкурсанты и эксперты не участвую</w:t>
      </w:r>
      <w:r>
        <w:rPr>
          <w:sz w:val="24"/>
          <w:szCs w:val="24"/>
        </w:rPr>
        <w:t>т в официальном Чемпионате. Они участвуют исключительно для получения опыта и/или практики.</w:t>
      </w:r>
    </w:p>
    <w:p w:rsidR="002E53BE" w:rsidRDefault="008A0AB0">
      <w:pPr>
        <w:pStyle w:val="2"/>
      </w:pPr>
      <w:bookmarkStart w:id="175" w:name="_966art4607hx" w:colFirst="0" w:colLast="0"/>
      <w:bookmarkEnd w:id="175"/>
      <w:r>
        <w:t xml:space="preserve"> A.8.15 ПРЕДСЕДАТЕЛЬ ОРГКОМИТЕТА ЧЕМПИОНАТА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Чемпионата (CDC), в соответствии с Конституцией, отвечает за все технические и организационные </w:t>
      </w:r>
      <w:r>
        <w:rPr>
          <w:sz w:val="24"/>
          <w:szCs w:val="24"/>
        </w:rPr>
        <w:t>вопросы, связанные с соревнованиями по компетенциям. Председатель Оргкомитета может назначить заместителя Технического делегата для исполнения им роли Технического делегата.</w:t>
      </w:r>
    </w:p>
    <w:p w:rsidR="002E53BE" w:rsidRDefault="008A0AB0">
      <w:pPr>
        <w:pStyle w:val="2"/>
      </w:pPr>
      <w:bookmarkStart w:id="176" w:name="_nz7ieu4onf8q" w:colFirst="0" w:colLast="0"/>
      <w:bookmarkEnd w:id="176"/>
      <w:r>
        <w:t>A.8.16 ЗАМЕСТИТЕЛЬ ПРЕДСЕДАТЕЛЯ ОРГКОМИТЕТА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Оргкомитета о</w:t>
      </w:r>
      <w:r>
        <w:rPr>
          <w:sz w:val="24"/>
          <w:szCs w:val="24"/>
        </w:rPr>
        <w:t>казывает содействие Председателю в выполнении его обязанностей. Заместитель председателя Оргкомитета может назначить замену Технический делегату которая возьмет на себя роль Технического делегата.</w:t>
      </w:r>
    </w:p>
    <w:p w:rsidR="002E53BE" w:rsidRDefault="008A0AB0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E53BE" w:rsidRDefault="008A0AB0">
      <w:pPr>
        <w:pStyle w:val="2"/>
      </w:pPr>
      <w:bookmarkStart w:id="177" w:name="_7ty583qggga5" w:colFirst="0" w:colLast="0"/>
      <w:bookmarkEnd w:id="177"/>
      <w:r>
        <w:t>A.8.17  ГЕНЕРАЛЬНЫЙ СЕКРЕТАРЬ (SG)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Главная ответственност</w:t>
      </w:r>
      <w:r>
        <w:rPr>
          <w:sz w:val="24"/>
          <w:szCs w:val="24"/>
        </w:rPr>
        <w:t>ь Генерального секретаря заключается в профессиональном управлении подготовкой и выполнения Конкурсного мероприятия. Это делается вместе с МОН РК, Организатором конкурса, Председателем и Заместителем Председателя Оргкомитета и другими заинтересованными сто</w:t>
      </w:r>
      <w:r>
        <w:rPr>
          <w:sz w:val="24"/>
          <w:szCs w:val="24"/>
        </w:rPr>
        <w:t>ронами. Подробная информация приведена в Положениях, настоящих Правилах Чемпионата, Руководству по организации Чемпионата и др. Он отвечает за координацию Конкурсной Программы вместе с необходимой документацией и информацией в тесном сотрудничестве с Орган</w:t>
      </w:r>
      <w:r>
        <w:rPr>
          <w:sz w:val="24"/>
          <w:szCs w:val="24"/>
        </w:rPr>
        <w:t>изатором Чемпионата.</w:t>
      </w:r>
    </w:p>
    <w:p w:rsidR="002E53BE" w:rsidRDefault="008A0AB0">
      <w:pPr>
        <w:pStyle w:val="2"/>
      </w:pPr>
      <w:bookmarkStart w:id="178" w:name="_fd7hurq65qe4" w:colFirst="0" w:colLast="0"/>
      <w:bookmarkEnd w:id="178"/>
      <w:r>
        <w:lastRenderedPageBreak/>
        <w:t>A.8.18 ПРЕДСЕДАТЕЛЬ ТЕХНИЧЕСКОГО КОМИТЕТА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Технического комитета отвечает за управление подготовкой и выполнением компетенций Чемпионата в тесном сотрудничестве с Председателем и заместителем Председателя Оргкомитета, сотру</w:t>
      </w:r>
      <w:r>
        <w:rPr>
          <w:sz w:val="24"/>
          <w:szCs w:val="24"/>
        </w:rPr>
        <w:t>дниками Технический комитета и Оргкомитета.</w:t>
      </w:r>
    </w:p>
    <w:p w:rsidR="002E53BE" w:rsidRDefault="008A0AB0">
      <w:pPr>
        <w:pStyle w:val="2"/>
      </w:pPr>
      <w:bookmarkStart w:id="179" w:name="_jvvyyjiqbekw" w:colFirst="0" w:colLast="0"/>
      <w:bookmarkEnd w:id="179"/>
      <w:r>
        <w:t>A.8.19 ТЕХНИЧЕСКИЙ КОМИТЕТ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Технический комитет отвечает за предоставление управленческих услуг и эффективное администрирование Чемпионата в тесном сотрудничестве с Организатором конкурса.</w:t>
      </w:r>
    </w:p>
    <w:p w:rsidR="002E53BE" w:rsidRDefault="008A0AB0">
      <w:pPr>
        <w:pStyle w:val="2"/>
      </w:pPr>
      <w:bookmarkStart w:id="180" w:name="_hu1if0pbz32a" w:colFirst="0" w:colLast="0"/>
      <w:bookmarkEnd w:id="180"/>
      <w:r>
        <w:t>A.8.20. АУДИТОР КАЧЕСТВА (QA)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Аудитор качества, назначаемый МОН РК и подотчетный ему, предоставляет независимую информированную оценка процедур и практик, используемых для проведения Чемпионата, с целью их улучшения, он также контролирует судейство и предс</w:t>
      </w:r>
      <w:r>
        <w:rPr>
          <w:sz w:val="24"/>
          <w:szCs w:val="24"/>
        </w:rPr>
        <w:t>тавление точных результатов. Аудитор не будет участвовать в любых мероприятиях, связанных с решением проблем во время Чемпионата, но должен передать все подобные вопросы Председателю и заместителю Председателя Оргкомитета.</w:t>
      </w:r>
    </w:p>
    <w:p w:rsidR="002E53BE" w:rsidRDefault="008A0AB0">
      <w:pPr>
        <w:pStyle w:val="2"/>
      </w:pPr>
      <w:bookmarkStart w:id="181" w:name="_e7iyn0k1agq5" w:colFirst="0" w:colLast="0"/>
      <w:bookmarkEnd w:id="181"/>
      <w:r>
        <w:t>A.8.21 СОВЕТНИК ПО ОЦЕНИВАНИЮ (AA</w:t>
      </w:r>
      <w:r>
        <w:t>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Советник по оцениванию контролирует систему оценки Worldskills Kazakhstan, включая разработку оценки наилучшей практики, которая включает четко определенные спецификации компетентности в Техническом описании и схемы оценивания. У советника должен быть оп</w:t>
      </w:r>
      <w:r>
        <w:rPr>
          <w:sz w:val="24"/>
          <w:szCs w:val="24"/>
        </w:rPr>
        <w:t>ыт участия в Чемпионате, широкие знания об оценке, а также опыт подготовки к экзаменам в области WorldSkills.  Он должен быть знаком с Информационной системой соревнований CIS. Советник по оценке назначается Техническим директором и одобряется Председателе</w:t>
      </w:r>
      <w:r>
        <w:rPr>
          <w:sz w:val="24"/>
          <w:szCs w:val="24"/>
        </w:rPr>
        <w:t>м и заместителем Председателя Оргкомитета.</w:t>
      </w:r>
    </w:p>
    <w:p w:rsidR="002E53BE" w:rsidRDefault="008A0AB0">
      <w:pPr>
        <w:pStyle w:val="2"/>
      </w:pPr>
      <w:bookmarkStart w:id="182" w:name="_9h0r7xcmsoct" w:colFirst="0" w:colLast="0"/>
      <w:bookmarkEnd w:id="182"/>
      <w:r>
        <w:t>A.8.22 СОВЕТНИК ПО КОМПЕТЕНЦИИ (SA)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Советники по компетенции помогают командам по управлению компетенциями в разработке и эксплуатации своей схемы оценивания и методам оценки. Советник должен рассмотреть до десяти схем маркировки компетенций и проанализировать их, сравнивая с  маркировками и</w:t>
      </w:r>
      <w:r>
        <w:rPr>
          <w:sz w:val="24"/>
          <w:szCs w:val="24"/>
        </w:rPr>
        <w:t xml:space="preserve">спользованными на  предыдущем Чемпионате, для того чтобы в дальнейшем оказывать поддержку Главному эксперту и Заместителю главного эксперта на этом чемпионате. Советник по компетенциям получает указания от Председателя Технического комитета и советника по </w:t>
      </w:r>
      <w:r>
        <w:rPr>
          <w:sz w:val="24"/>
          <w:szCs w:val="24"/>
        </w:rPr>
        <w:t>оцениванию.</w:t>
      </w:r>
    </w:p>
    <w:p w:rsidR="002E53BE" w:rsidRDefault="008A0AB0">
      <w:pPr>
        <w:pStyle w:val="1"/>
      </w:pPr>
      <w:bookmarkStart w:id="183" w:name="_e0q72klgzgvh" w:colFirst="0" w:colLast="0"/>
      <w:bookmarkEnd w:id="183"/>
      <w:r>
        <w:lastRenderedPageBreak/>
        <w:t>A.9 ДОСТУП И АККРЕДИТАЦИЯ</w:t>
      </w:r>
    </w:p>
    <w:p w:rsidR="002E53BE" w:rsidRDefault="008A0AB0">
      <w:pPr>
        <w:pStyle w:val="2"/>
      </w:pPr>
      <w:bookmarkStart w:id="184" w:name="_voexonyb8qx2" w:colFirst="0" w:colLast="0"/>
      <w:bookmarkEnd w:id="184"/>
      <w:r>
        <w:t>A.9.1 ОТВЕТСТВЕННОСТЬ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 отвечает за предоставление аккредитации Оргкомитет и Технический комитет будут работать вместе для определения технических и логистических требований такой системы. Движение Worldskills</w:t>
      </w:r>
      <w:r>
        <w:rPr>
          <w:sz w:val="24"/>
          <w:szCs w:val="24"/>
        </w:rPr>
        <w:t xml:space="preserve"> Kazakhstan берет ответственность за определение доступа и утверждение аккредитации для соревнованиям по компетенциям и доступа к сайту Чемпионата. Оргкомитет отвечает за определение доступа и утверждение аккредитации, связанной с Аккредитационными пакетам</w:t>
      </w:r>
      <w:r>
        <w:rPr>
          <w:sz w:val="24"/>
          <w:szCs w:val="24"/>
        </w:rPr>
        <w:t>и.</w:t>
      </w:r>
    </w:p>
    <w:p w:rsidR="002E53BE" w:rsidRDefault="008A0AB0">
      <w:pPr>
        <w:pStyle w:val="2"/>
      </w:pPr>
      <w:bookmarkStart w:id="185" w:name="_8covz1ih285f" w:colFirst="0" w:colLast="0"/>
      <w:bookmarkEnd w:id="185"/>
      <w:r>
        <w:t>A.9.2 ДОСТУП К КОНКУРСНЫМ ПЛОЩАДКАМ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Только лица, имеющие официальную аккредитацию, имеют доступ к площадкам. Эксперты, Менеджеры конкурсных площадок и их Помощники, Технические наблюдатели должны быть аккредитованы для доступа к компетенции на которую о</w:t>
      </w:r>
      <w:r>
        <w:rPr>
          <w:sz w:val="24"/>
          <w:szCs w:val="24"/>
        </w:rPr>
        <w:t>ни зарегистрированы.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Члены МОН РК, Официальные делегаты, Технические делегаты, сотрудники Технический комитета, Аудитор качества, Советник по оценке и сотрудники оргкомитета имеют доступ ко всем площадкам в любой момент. Однако им не разрешается обращаться</w:t>
      </w:r>
      <w:r>
        <w:rPr>
          <w:sz w:val="24"/>
          <w:szCs w:val="24"/>
        </w:rPr>
        <w:t xml:space="preserve"> к своим Конкурсантам-компатриотам, если они не сопровождаются Главным экспертом или экспертом другого региона-участника.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групп могут иметь доступ ко всем площадкам, где у них есть конкурсанты в любое время и могут напрямую связаться с ними.  </w:t>
      </w:r>
      <w:r>
        <w:rPr>
          <w:sz w:val="24"/>
          <w:szCs w:val="24"/>
        </w:rPr>
        <w:t>Они должны предстать перед членом команды по управлению компетенцией при первом посещении площадки, чтобы те знали, кто они.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Помощники Технического делегата могут участвовать только на конкурсных площадках по компетенции, в которых есть их Эксперт или если</w:t>
      </w:r>
      <w:r>
        <w:rPr>
          <w:sz w:val="24"/>
          <w:szCs w:val="24"/>
        </w:rPr>
        <w:t xml:space="preserve"> их Технический делегат – Председатель жюри.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Официальные наблюдатели, наблюдатели и их переводчики не имеют доступ к площадкам и не могут встречаться с Председателями жюри.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Доступ к площадкам для сотрудников/волонтеров из организационного комитета принимаю</w:t>
      </w:r>
      <w:r>
        <w:rPr>
          <w:sz w:val="24"/>
          <w:szCs w:val="24"/>
        </w:rPr>
        <w:t>щей стороны аккредитуется в каждом конкретном случае Генеральным секретарем или Техническим директором.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Доступ для тех наблюдателей, которые представляют организаторов будущего Чемпионата, должен быть аккредитован в индивидуальном порядке, основываясь на р</w:t>
      </w:r>
      <w:r>
        <w:rPr>
          <w:sz w:val="24"/>
          <w:szCs w:val="24"/>
        </w:rPr>
        <w:t>ешении Генерального Технического комитета или Председателя Технического комитета</w:t>
      </w:r>
    </w:p>
    <w:p w:rsidR="002E53BE" w:rsidRDefault="008A0AB0">
      <w:pPr>
        <w:pStyle w:val="2"/>
      </w:pPr>
      <w:bookmarkStart w:id="186" w:name="_qebj8lvmmyhk" w:colFirst="0" w:colLast="0"/>
      <w:bookmarkEnd w:id="186"/>
      <w:r>
        <w:lastRenderedPageBreak/>
        <w:t>A.9.3 ДОСТУП К КОНКУРСНЫМ САЙТАМ ПЕРЕД ЧЕМПИОНАТОМ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Доступ к сайту Чемпионата до его начала запрещен Наблюдателям, СМИ и общественности. Специальный доступ наблюдателям и средс</w:t>
      </w:r>
      <w:r>
        <w:rPr>
          <w:sz w:val="24"/>
          <w:szCs w:val="24"/>
        </w:rPr>
        <w:t>твам массовой информации аккредитуется в каждом конкретном случае Технический комитетом, Генеральным директором, Директором по коммуникациям, маркетингу и специальным мероприятиям или техническим директором.</w:t>
      </w:r>
    </w:p>
    <w:p w:rsidR="002E53BE" w:rsidRDefault="008A0AB0">
      <w:pPr>
        <w:pStyle w:val="1"/>
        <w:jc w:val="both"/>
      </w:pPr>
      <w:bookmarkStart w:id="187" w:name="_4mf4selivkup" w:colFirst="0" w:colLast="0"/>
      <w:bookmarkEnd w:id="187"/>
      <w:r>
        <w:t>A.10 ПРОЦЕСС НАЗНАЧЕНИЯ ГЛАВНОГО ЭКСПЕРТА И ЗАМЕ</w:t>
      </w:r>
      <w:r>
        <w:t>СТИТЕЛЯ ГЛАВНОГО ЭКСПЕРТА</w:t>
      </w:r>
    </w:p>
    <w:p w:rsidR="002E53BE" w:rsidRDefault="008A0AB0">
      <w:pPr>
        <w:pStyle w:val="2"/>
      </w:pPr>
      <w:bookmarkStart w:id="188" w:name="_7ls63qt4octt" w:colFirst="0" w:colLast="0"/>
      <w:bookmarkEnd w:id="188"/>
      <w:r>
        <w:t>A.10.1 КРАТКИЙ ОБЗОР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На каждом Чемпионате проводятся отдельные выборы на место Главного эксперта (СЕ) и Заместителя главного эксперта (DCE) для следующего чемпионата. Это делается при маркировке соревнований. Эти выборы должны быт</w:t>
      </w:r>
      <w:r>
        <w:rPr>
          <w:sz w:val="24"/>
          <w:szCs w:val="24"/>
        </w:rPr>
        <w:t>ь завершены к 12:00 на C+1 (через 20 часов после завершения Чемпионата). Исключения должны быть предварительно согласованы с Председателем и заместителем Председателя Оргкомитета.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жюри, от имени Оргкомитета, отвечает за выборы в соответствии с</w:t>
      </w:r>
      <w:r>
        <w:rPr>
          <w:sz w:val="24"/>
          <w:szCs w:val="24"/>
        </w:rPr>
        <w:t xml:space="preserve"> Правилами соревнований.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 Эти выборы проводятся только в отношении выборов Главного Эксперта CE и Заместителя Главного Эксперта DCE и их замен.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После выдвижения CE и DCE должны быть:</w:t>
      </w:r>
    </w:p>
    <w:p w:rsidR="002E53BE" w:rsidRDefault="008A0AB0">
      <w:pPr>
        <w:pStyle w:val="normal"/>
        <w:numPr>
          <w:ilvl w:val="0"/>
          <w:numId w:val="23"/>
        </w:numPr>
        <w:spacing w:before="240"/>
        <w:contextualSpacing/>
        <w:jc w:val="both"/>
      </w:pPr>
      <w:r>
        <w:rPr>
          <w:sz w:val="24"/>
          <w:szCs w:val="24"/>
        </w:rPr>
        <w:t>рекомендованы Председателем жюри,</w:t>
      </w:r>
    </w:p>
    <w:p w:rsidR="002E53BE" w:rsidRDefault="008A0AB0">
      <w:pPr>
        <w:pStyle w:val="normal"/>
        <w:numPr>
          <w:ilvl w:val="0"/>
          <w:numId w:val="23"/>
        </w:numPr>
        <w:spacing w:before="240"/>
        <w:contextualSpacing/>
        <w:jc w:val="both"/>
      </w:pPr>
      <w:r>
        <w:rPr>
          <w:sz w:val="24"/>
          <w:szCs w:val="24"/>
        </w:rPr>
        <w:t>иметь поддержку своего регио</w:t>
      </w:r>
      <w:r>
        <w:rPr>
          <w:sz w:val="24"/>
          <w:szCs w:val="24"/>
        </w:rPr>
        <w:t>на-участника, а затем</w:t>
      </w:r>
    </w:p>
    <w:p w:rsidR="002E53BE" w:rsidRDefault="008A0AB0">
      <w:pPr>
        <w:pStyle w:val="normal"/>
        <w:numPr>
          <w:ilvl w:val="0"/>
          <w:numId w:val="23"/>
        </w:numPr>
        <w:spacing w:before="240"/>
        <w:contextualSpacing/>
        <w:jc w:val="both"/>
      </w:pPr>
      <w:r>
        <w:rPr>
          <w:sz w:val="24"/>
          <w:szCs w:val="24"/>
        </w:rPr>
        <w:t>утверждены Председателем и заместителем Председателя Оргкомитета.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должен представить рекомендацию по кандидатурам СЕ и DCE и всем заменам Председателю Технического комитета.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течение двух месяцев после назначения CE</w:t>
      </w:r>
      <w:r>
        <w:rPr>
          <w:sz w:val="24"/>
          <w:szCs w:val="24"/>
        </w:rPr>
        <w:t xml:space="preserve"> и DCE Председатель Технического комитета-компатриот будет оказывать им временную поддержку. Это обеспечит непрерывность разработки и общение между соревнованиями.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На основе такой поддержки со стороны региона-участника, а также одобрения Председателя и Зам</w:t>
      </w:r>
      <w:r>
        <w:rPr>
          <w:sz w:val="24"/>
          <w:szCs w:val="24"/>
        </w:rPr>
        <w:t>еститель Председателя оргкомитета, Главный Эксперт и Заместитель Главного Эксперта будут назначены. Список всех одобренных Главных Экспертов и их Заместителей  должен быть опубликован не позже, чем за 9 месяцев до проведения Чемпионата.</w:t>
      </w:r>
    </w:p>
    <w:p w:rsidR="002E53BE" w:rsidRDefault="008A0AB0">
      <w:pPr>
        <w:pStyle w:val="2"/>
      </w:pPr>
      <w:bookmarkStart w:id="189" w:name="_8ko1xkfkkprx" w:colFirst="0" w:colLast="0"/>
      <w:bookmarkEnd w:id="189"/>
      <w:r>
        <w:lastRenderedPageBreak/>
        <w:t>A.10.2 КРИТЕРИИ ДЛЯ ВЫДВИЖЕНИЯ КАНДИДАТУРЫ НА ДОЛЖНОСТЬ ГЛАВНОГО ЭКСПЕРТА И ЗАМЕСТИТЕЛЯ ГЛАВНОГО ЭКСПЕРТ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Должны применяться следующие критерии: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Главный эксперт, должен быть экспертом по меньшей мере в двух предыдущих чемпионатах Worldskills Kazakhstan.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Зам</w:t>
      </w:r>
      <w:r>
        <w:rPr>
          <w:sz w:val="24"/>
          <w:szCs w:val="24"/>
        </w:rPr>
        <w:t>еститель главного эксперта, должен быть экспертом по меньшей мере в одном из предыдущих чемпионатов Worldskills Kazakhstan.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Быть честным.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Быть компетентным и опытным.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Иметь хорошие управления и лидерства.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Иметь хорошие навыки межличностных отношений.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Иметь</w:t>
      </w:r>
      <w:r>
        <w:rPr>
          <w:sz w:val="24"/>
          <w:szCs w:val="24"/>
        </w:rPr>
        <w:t xml:space="preserve"> хорошие коммуникативные навыки - письменные и устные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Быть компетентным в использовании компьютера и Интернета - специально для работы в сотрудничестве с Командой по управлению компетенциями и Техническим директором.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Поддерживать и давать обратную связь Wo</w:t>
      </w:r>
      <w:r>
        <w:rPr>
          <w:sz w:val="24"/>
          <w:szCs w:val="24"/>
        </w:rPr>
        <w:t>rldskills Kazakhstan между Чемпионатами.</w:t>
      </w:r>
    </w:p>
    <w:p w:rsidR="002E53BE" w:rsidRDefault="008A0AB0">
      <w:pPr>
        <w:pStyle w:val="normal"/>
        <w:numPr>
          <w:ilvl w:val="0"/>
          <w:numId w:val="24"/>
        </w:numPr>
        <w:spacing w:before="240"/>
        <w:contextualSpacing/>
        <w:jc w:val="both"/>
      </w:pPr>
      <w:r>
        <w:rPr>
          <w:sz w:val="24"/>
          <w:szCs w:val="24"/>
        </w:rPr>
        <w:t>Кандидаты, назначенные на должность Заместителей главных экспертов, должны быть готовы взять на себя роль и обязанности Главного эксперта, если список кандидатов будет исчерпан.</w:t>
      </w:r>
    </w:p>
    <w:p w:rsidR="002E53BE" w:rsidRDefault="008A0AB0">
      <w:pPr>
        <w:pStyle w:val="2"/>
      </w:pPr>
      <w:bookmarkStart w:id="190" w:name="_wsw29u39hg9a" w:colFirst="0" w:colLast="0"/>
      <w:bookmarkEnd w:id="190"/>
      <w:r>
        <w:t>A.10.3 СОРЕВНОВАНИЯ ПО КОМПЕТЕНЦИИ БЕЗ НАЗНАЧЕННОГО ГЛАВНОГО ЭКСПЕРТА ИЛИ ЗАМЕСТИТЕЛЯ ГЛАВНОГО ЭКСПЕРТА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Если на следующий чемпионат главный эксперт или заместитель главного эксперта не назначены, то компетенция не может быть зарегистрирована.</w:t>
      </w:r>
    </w:p>
    <w:p w:rsidR="002E53BE" w:rsidRDefault="008A0AB0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Для новых Дем</w:t>
      </w:r>
      <w:r>
        <w:rPr>
          <w:sz w:val="24"/>
          <w:szCs w:val="24"/>
        </w:rPr>
        <w:t>онстрационных компетенций Команда Оргкомитета будет стремиться назначить Главного эксперта из того региона-участника, который вводит эту компетенцию, предварительно обсудив это с другими регионами-участниками, зарегистрированными для участия в этой Новой Д</w:t>
      </w:r>
      <w:r>
        <w:rPr>
          <w:sz w:val="24"/>
          <w:szCs w:val="24"/>
        </w:rPr>
        <w:t>емонстрационной компетенции.</w:t>
      </w:r>
    </w:p>
    <w:p w:rsidR="002E53BE" w:rsidRDefault="008A0AB0">
      <w:pPr>
        <w:pStyle w:val="2"/>
      </w:pPr>
      <w:bookmarkStart w:id="191" w:name="_4uhtomk6do8o" w:colFirst="0" w:colLast="0"/>
      <w:bookmarkEnd w:id="191"/>
      <w:r>
        <w:t>А.10.4 ПРОЦЕДУРА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Председатель жюри спрашивает, кто хочет выдвинуть свою кандидатуру и подтверждает правомочность кандидатов.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Тайное голосование на должность Главного эксперта проводится с использованием бюллетеней для голосован</w:t>
      </w:r>
      <w:r>
        <w:rPr>
          <w:sz w:val="24"/>
          <w:szCs w:val="24"/>
        </w:rPr>
        <w:t>ия, которые есть в папке Чемпионата. Примечание: метод «поднятия рук» недействителен.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Каждый эксперт перечисляет трех экспертов в порядке предпочтения.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Председатель жюри собирает бюллетени и ставит баллы</w:t>
      </w:r>
    </w:p>
    <w:p w:rsidR="002E53BE" w:rsidRDefault="008A0AB0">
      <w:pPr>
        <w:pStyle w:val="normal"/>
        <w:numPr>
          <w:ilvl w:val="1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 балла - первое предпочтение эксперта,</w:t>
      </w:r>
    </w:p>
    <w:p w:rsidR="002E53BE" w:rsidRDefault="008A0AB0">
      <w:pPr>
        <w:pStyle w:val="normal"/>
        <w:numPr>
          <w:ilvl w:val="1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балла -  в</w:t>
      </w:r>
      <w:r>
        <w:rPr>
          <w:sz w:val="24"/>
          <w:szCs w:val="24"/>
        </w:rPr>
        <w:t>торое предпочтение,</w:t>
      </w:r>
    </w:p>
    <w:p w:rsidR="002E53BE" w:rsidRDefault="008A0AB0">
      <w:pPr>
        <w:pStyle w:val="normal"/>
        <w:numPr>
          <w:ilvl w:val="1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 балл -  третье предпочтение.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lastRenderedPageBreak/>
        <w:t>Председатель жюри записывает результаты, в том числе резервный список, на лист результатов из папки Чемпионата.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В случае равенства голосов Председатель жюри примет согласованное решение.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Повторить шаги 1 - 5 для назначения заместителя главного эксперта.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Все эксперты и Председатель жюри подписывают листы с результатами</w:t>
      </w:r>
    </w:p>
    <w:p w:rsidR="002E53BE" w:rsidRDefault="008A0AB0">
      <w:pPr>
        <w:pStyle w:val="normal"/>
        <w:numPr>
          <w:ilvl w:val="0"/>
          <w:numId w:val="18"/>
        </w:numPr>
        <w:spacing w:before="240"/>
        <w:contextualSpacing/>
        <w:jc w:val="both"/>
      </w:pPr>
      <w:r>
        <w:rPr>
          <w:sz w:val="24"/>
          <w:szCs w:val="24"/>
        </w:rPr>
        <w:t>Председатель жюри должен представить Председателю Технического комитета Чемпионата свою рекомендацию Главному Эксперту и За</w:t>
      </w:r>
      <w:r>
        <w:rPr>
          <w:sz w:val="24"/>
          <w:szCs w:val="24"/>
        </w:rPr>
        <w:t>местителю Главного Эксперта, и всем кандидатам из резервного списка. Председатель Технического комитета должен согласиться с результатами выборов.</w:t>
      </w:r>
    </w:p>
    <w:p w:rsidR="002E53BE" w:rsidRDefault="002E53BE">
      <w:pPr>
        <w:pStyle w:val="normal"/>
      </w:pPr>
    </w:p>
    <w:p w:rsidR="002E53BE" w:rsidRDefault="008A0AB0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A – ОПРЕДЕЛЕНИЕ ТЕРМИНОВ</w:t>
      </w:r>
    </w:p>
    <w:p w:rsidR="002E53BE" w:rsidRDefault="002E53BE">
      <w:pPr>
        <w:pStyle w:val="normal"/>
        <w:rPr>
          <w:b/>
          <w:sz w:val="24"/>
          <w:szCs w:val="24"/>
        </w:rPr>
      </w:pPr>
    </w:p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87"/>
        <w:gridCol w:w="6738"/>
      </w:tblGrid>
      <w:tr w:rsidR="002E53BE">
        <w:trPr>
          <w:trHeight w:val="74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Ходатайство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Формальное заявление, поданное в соответствующий орган в пи</w:t>
            </w:r>
            <w:r>
              <w:rPr>
                <w:sz w:val="24"/>
                <w:szCs w:val="24"/>
              </w:rPr>
              <w:t>сьменной форме, который запрашивает действие по определенному вопросу</w:t>
            </w:r>
          </w:p>
        </w:tc>
      </w:tr>
      <w:tr w:rsidR="002E53BE">
        <w:trPr>
          <w:trHeight w:val="128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Истец (заявители)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возбуждающее петицию, в котором подчеркивается их требование о нарушении правил конкуренции или этического кодекса и как таковое, требует, чтобы их требования бы</w:t>
            </w:r>
            <w:r>
              <w:rPr>
                <w:sz w:val="24"/>
                <w:szCs w:val="24"/>
              </w:rPr>
              <w:t>ли официально подтверждены соответствующим органом</w:t>
            </w:r>
          </w:p>
        </w:tc>
      </w:tr>
      <w:tr w:rsidR="002E53B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Ответчик (лица)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которому было подано ходатайство против</w:t>
            </w:r>
          </w:p>
        </w:tc>
      </w:tr>
      <w:tr w:rsidR="002E53BE">
        <w:trPr>
          <w:trHeight w:val="74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Аккредитовано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которое официально санкционировано для выполнения конкретной роли на Чемпионате</w:t>
            </w:r>
          </w:p>
        </w:tc>
      </w:tr>
      <w:tr w:rsidR="002E53BE">
        <w:trPr>
          <w:trHeight w:val="210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описание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Каждое соревнование по навыкам имеет Техническое описание, которое определяет название компетенции, связанную с ним рабочую профессию, Спецификацию стандартов WorldSkills, Спецификацию оценки, схему оценивания, процедуры разработки, отбора, проверки, измен</w:t>
            </w:r>
            <w:r>
              <w:rPr>
                <w:sz w:val="24"/>
                <w:szCs w:val="24"/>
              </w:rPr>
              <w:t>ения ( если это необходимо) и распространение Тестового задания, проведение соревнований по навыкам и любые требования к здоровью, безопасности и окружающей среде, связанные с навыками.</w:t>
            </w:r>
          </w:p>
        </w:tc>
      </w:tr>
      <w:tr w:rsidR="002E53BE">
        <w:trPr>
          <w:trHeight w:val="128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Спецификация стандартов WorldSkills (WSSS)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документ WSK, который выступает в качестве окончательного представления о навыках и знаниях, которые требуются от эксперта (конкурсанта), который обладает всесторонним знанием об умении и его методах.</w:t>
            </w:r>
          </w:p>
        </w:tc>
      </w:tr>
      <w:tr w:rsidR="002E53BE">
        <w:trPr>
          <w:trHeight w:val="74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Инфраструктурный лист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оборудования, материалов, расходных материалов и деталей, которым необходимо управлять соревнованием по навыкам</w:t>
            </w:r>
          </w:p>
        </w:tc>
      </w:tr>
      <w:tr w:rsidR="002E53B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Оценивание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и критерии, по которым будет проводиться тест.</w:t>
            </w:r>
          </w:p>
        </w:tc>
      </w:tr>
      <w:tr w:rsidR="002E53B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Аспекты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оцениваемые части каждого критерия.</w:t>
            </w:r>
          </w:p>
        </w:tc>
      </w:tr>
      <w:tr w:rsidR="002E53BE">
        <w:trPr>
          <w:trHeight w:val="740"/>
        </w:trPr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Конкурсное задание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3BE" w:rsidRDefault="008A0AB0">
            <w:pPr>
              <w:pStyle w:val="normal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 оценки на соревнованиях, включая тестовое задание.</w:t>
            </w:r>
          </w:p>
        </w:tc>
      </w:tr>
    </w:tbl>
    <w:p w:rsidR="002E53BE" w:rsidRDefault="002E53BE">
      <w:pPr>
        <w:pStyle w:val="normal"/>
        <w:rPr>
          <w:b/>
          <w:sz w:val="24"/>
          <w:szCs w:val="24"/>
        </w:rPr>
      </w:pPr>
    </w:p>
    <w:sectPr w:rsidR="002E53BE" w:rsidSect="009D6360">
      <w:footerReference w:type="default" r:id="rId10"/>
      <w:pgSz w:w="11909" w:h="16834"/>
      <w:pgMar w:top="1440" w:right="2" w:bottom="1440" w:left="1440" w:header="0" w:footer="720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6" w:author="Svetlana Lapenko" w:date="2018-02-28T05:46:00Z" w:initials="">
    <w:p w:rsidR="002E53BE" w:rsidRDefault="008A0AB0">
      <w:pPr>
        <w:pStyle w:val="normal"/>
        <w:widowControl w:val="0"/>
        <w:spacing w:line="240" w:lineRule="auto"/>
      </w:pPr>
      <w:r>
        <w:t>(не мешает дать расшифровку этих 100% хотя бы в виде ссылки на соответствующи пункт в данном докумкенте) Сухоцкий АВ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B0" w:rsidRDefault="008A0AB0" w:rsidP="002E53BE">
      <w:pPr>
        <w:spacing w:line="240" w:lineRule="auto"/>
      </w:pPr>
      <w:r>
        <w:separator/>
      </w:r>
    </w:p>
  </w:endnote>
  <w:endnote w:type="continuationSeparator" w:id="1">
    <w:p w:rsidR="008A0AB0" w:rsidRDefault="008A0AB0" w:rsidP="002E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BE" w:rsidRDefault="008A0AB0">
    <w:pPr>
      <w:pStyle w:val="normal"/>
      <w:rPr>
        <w:color w:val="CCCCCC"/>
      </w:rPr>
    </w:pPr>
    <w:r>
      <w:rPr>
        <w:b/>
        <w:color w:val="CCCCCC"/>
        <w:sz w:val="24"/>
        <w:szCs w:val="24"/>
      </w:rPr>
      <w:t>Часть А Правил чемпионата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B0" w:rsidRDefault="008A0AB0" w:rsidP="002E53BE">
      <w:pPr>
        <w:spacing w:line="240" w:lineRule="auto"/>
      </w:pPr>
      <w:r>
        <w:separator/>
      </w:r>
    </w:p>
  </w:footnote>
  <w:footnote w:type="continuationSeparator" w:id="1">
    <w:p w:rsidR="008A0AB0" w:rsidRDefault="008A0AB0" w:rsidP="002E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DD"/>
    <w:multiLevelType w:val="multilevel"/>
    <w:tmpl w:val="CAA46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7C4991"/>
    <w:multiLevelType w:val="multilevel"/>
    <w:tmpl w:val="009EF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9D4752"/>
    <w:multiLevelType w:val="multilevel"/>
    <w:tmpl w:val="A11AD0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DB59CE"/>
    <w:multiLevelType w:val="multilevel"/>
    <w:tmpl w:val="DD9C2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A65EB6"/>
    <w:multiLevelType w:val="multilevel"/>
    <w:tmpl w:val="493C0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28D6FD6"/>
    <w:multiLevelType w:val="multilevel"/>
    <w:tmpl w:val="4446B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C43F7C"/>
    <w:multiLevelType w:val="multilevel"/>
    <w:tmpl w:val="5DEA5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6078D8"/>
    <w:multiLevelType w:val="multilevel"/>
    <w:tmpl w:val="B7CA58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7832D33"/>
    <w:multiLevelType w:val="multilevel"/>
    <w:tmpl w:val="97D42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7B9466F"/>
    <w:multiLevelType w:val="multilevel"/>
    <w:tmpl w:val="BF244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AC10F06"/>
    <w:multiLevelType w:val="multilevel"/>
    <w:tmpl w:val="FCE81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11A269D"/>
    <w:multiLevelType w:val="multilevel"/>
    <w:tmpl w:val="FEAA7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1295BB7"/>
    <w:multiLevelType w:val="multilevel"/>
    <w:tmpl w:val="8600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8475F04"/>
    <w:multiLevelType w:val="multilevel"/>
    <w:tmpl w:val="D0248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8C19D5"/>
    <w:multiLevelType w:val="multilevel"/>
    <w:tmpl w:val="58868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03E4DC1"/>
    <w:multiLevelType w:val="multilevel"/>
    <w:tmpl w:val="5B44A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3566FF5"/>
    <w:multiLevelType w:val="multilevel"/>
    <w:tmpl w:val="B1268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92D0C80"/>
    <w:multiLevelType w:val="multilevel"/>
    <w:tmpl w:val="5BB83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A501151"/>
    <w:multiLevelType w:val="multilevel"/>
    <w:tmpl w:val="E760C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A90449A"/>
    <w:multiLevelType w:val="multilevel"/>
    <w:tmpl w:val="04C0B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AB83B25"/>
    <w:multiLevelType w:val="multilevel"/>
    <w:tmpl w:val="62642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FB517E9"/>
    <w:multiLevelType w:val="multilevel"/>
    <w:tmpl w:val="17F21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0AD4A9C"/>
    <w:multiLevelType w:val="multilevel"/>
    <w:tmpl w:val="16CCD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1C23F48"/>
    <w:multiLevelType w:val="multilevel"/>
    <w:tmpl w:val="CB3E9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50C77DF"/>
    <w:multiLevelType w:val="multilevel"/>
    <w:tmpl w:val="EE248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68A406D"/>
    <w:multiLevelType w:val="multilevel"/>
    <w:tmpl w:val="CAC69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89E7C4A"/>
    <w:multiLevelType w:val="multilevel"/>
    <w:tmpl w:val="CB60C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BE80B47"/>
    <w:multiLevelType w:val="multilevel"/>
    <w:tmpl w:val="C14C1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73FE1643"/>
    <w:multiLevelType w:val="multilevel"/>
    <w:tmpl w:val="5DB6A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4B05701"/>
    <w:multiLevelType w:val="multilevel"/>
    <w:tmpl w:val="F63018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DF325E0"/>
    <w:multiLevelType w:val="multilevel"/>
    <w:tmpl w:val="8BC6A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E3F0FB4"/>
    <w:multiLevelType w:val="multilevel"/>
    <w:tmpl w:val="540CA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31"/>
  </w:num>
  <w:num w:numId="5">
    <w:abstractNumId w:val="22"/>
  </w:num>
  <w:num w:numId="6">
    <w:abstractNumId w:val="20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11"/>
  </w:num>
  <w:num w:numId="12">
    <w:abstractNumId w:val="17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25"/>
  </w:num>
  <w:num w:numId="18">
    <w:abstractNumId w:val="9"/>
  </w:num>
  <w:num w:numId="19">
    <w:abstractNumId w:val="10"/>
  </w:num>
  <w:num w:numId="20">
    <w:abstractNumId w:val="0"/>
  </w:num>
  <w:num w:numId="21">
    <w:abstractNumId w:val="23"/>
  </w:num>
  <w:num w:numId="22">
    <w:abstractNumId w:val="13"/>
  </w:num>
  <w:num w:numId="23">
    <w:abstractNumId w:val="27"/>
  </w:num>
  <w:num w:numId="24">
    <w:abstractNumId w:val="28"/>
  </w:num>
  <w:num w:numId="25">
    <w:abstractNumId w:val="6"/>
  </w:num>
  <w:num w:numId="26">
    <w:abstractNumId w:val="29"/>
  </w:num>
  <w:num w:numId="27">
    <w:abstractNumId w:val="19"/>
  </w:num>
  <w:num w:numId="28">
    <w:abstractNumId w:val="30"/>
  </w:num>
  <w:num w:numId="29">
    <w:abstractNumId w:val="8"/>
  </w:num>
  <w:num w:numId="30">
    <w:abstractNumId w:val="18"/>
  </w:num>
  <w:num w:numId="31">
    <w:abstractNumId w:val="2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3BE"/>
    <w:rsid w:val="002E53BE"/>
    <w:rsid w:val="008A0AB0"/>
    <w:rsid w:val="009D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E53BE"/>
    <w:pPr>
      <w:keepNext/>
      <w:keepLines/>
      <w:spacing w:before="240" w:after="12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2E53BE"/>
    <w:pPr>
      <w:keepNext/>
      <w:keepLines/>
      <w:spacing w:before="24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rsid w:val="002E53BE"/>
    <w:pPr>
      <w:keepNext/>
      <w:keepLines/>
      <w:spacing w:before="240"/>
      <w:outlineLvl w:val="2"/>
    </w:pPr>
    <w:rPr>
      <w:b/>
      <w:sz w:val="24"/>
      <w:szCs w:val="24"/>
    </w:rPr>
  </w:style>
  <w:style w:type="paragraph" w:styleId="4">
    <w:name w:val="heading 4"/>
    <w:basedOn w:val="normal"/>
    <w:next w:val="normal"/>
    <w:rsid w:val="002E53BE"/>
    <w:pPr>
      <w:keepNext/>
      <w:keepLines/>
      <w:spacing w:before="240"/>
      <w:jc w:val="both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53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53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53BE"/>
  </w:style>
  <w:style w:type="table" w:customStyle="1" w:styleId="TableNormal">
    <w:name w:val="Table Normal"/>
    <w:rsid w:val="002E53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53B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53B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E5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E5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E53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E53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53BE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E53BE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D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k.kz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k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13620</Words>
  <Characters>77639</Characters>
  <Application>Microsoft Office Word</Application>
  <DocSecurity>0</DocSecurity>
  <Lines>646</Lines>
  <Paragraphs>182</Paragraphs>
  <ScaleCrop>false</ScaleCrop>
  <Company>Microsoft</Company>
  <LinksUpToDate>false</LinksUpToDate>
  <CharactersWithSpaces>91077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2018-03-16T04:00:00Z</dcterms:created>
  <dcterms:modified xsi:type="dcterms:W3CDTF">2018-03-16T04:01:00Z</dcterms:modified>
</cp:coreProperties>
</file>